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A91070" w14:paraId="778BF115" w14:textId="77777777" w:rsidTr="008E1F8F">
        <w:trPr>
          <w:trHeight w:hRule="exact" w:val="2977"/>
        </w:trPr>
        <w:tc>
          <w:tcPr>
            <w:tcW w:w="2409" w:type="dxa"/>
            <w:shd w:val="clear" w:color="auto" w:fill="auto"/>
          </w:tcPr>
          <w:p w14:paraId="7814C2CE" w14:textId="30A99FF2"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G</w:t>
            </w:r>
            <w:r w:rsidR="006F77CB">
              <w:rPr>
                <w:rFonts w:eastAsia="Calibri"/>
                <w:b/>
                <w:sz w:val="17"/>
                <w:szCs w:val="17"/>
                <w:lang w:eastAsia="en-US"/>
              </w:rPr>
              <w:t>roup GmbH</w:t>
            </w:r>
          </w:p>
          <w:p w14:paraId="4F8248C7" w14:textId="77777777"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14:paraId="542EE284" w14:textId="77777777" w:rsidR="004C4B30" w:rsidRPr="006F528B" w:rsidRDefault="004C4B30" w:rsidP="008E1F8F">
            <w:pPr>
              <w:spacing w:line="226" w:lineRule="exact"/>
              <w:rPr>
                <w:rFonts w:eastAsia="Calibri"/>
                <w:sz w:val="17"/>
                <w:szCs w:val="17"/>
                <w:lang w:val="en-US" w:eastAsia="en-US"/>
              </w:rPr>
            </w:pPr>
            <w:r w:rsidRPr="006F528B">
              <w:rPr>
                <w:rFonts w:eastAsia="Calibri"/>
                <w:sz w:val="17"/>
                <w:szCs w:val="17"/>
                <w:lang w:val="en-US" w:eastAsia="en-US"/>
              </w:rPr>
              <w:t>73033 Göppingen</w:t>
            </w:r>
          </w:p>
          <w:p w14:paraId="25B4D532" w14:textId="77777777" w:rsidR="004C4B30" w:rsidRPr="006F528B" w:rsidRDefault="004C4B30" w:rsidP="008E1F8F">
            <w:pPr>
              <w:spacing w:line="226" w:lineRule="exact"/>
              <w:rPr>
                <w:rFonts w:eastAsia="Calibri"/>
                <w:sz w:val="17"/>
                <w:szCs w:val="17"/>
                <w:lang w:val="en-US" w:eastAsia="en-US"/>
              </w:rPr>
            </w:pPr>
          </w:p>
          <w:p w14:paraId="2563A094" w14:textId="77777777" w:rsidR="004C4B30" w:rsidRPr="006F528B" w:rsidRDefault="00A1783E" w:rsidP="008E1F8F">
            <w:pPr>
              <w:spacing w:line="226" w:lineRule="exact"/>
              <w:rPr>
                <w:rFonts w:eastAsia="Calibri"/>
                <w:b/>
                <w:sz w:val="17"/>
                <w:szCs w:val="17"/>
                <w:lang w:val="en-US" w:eastAsia="en-US"/>
              </w:rPr>
            </w:pPr>
            <w:r w:rsidRPr="006F528B">
              <w:rPr>
                <w:rFonts w:eastAsia="Calibri"/>
                <w:b/>
                <w:sz w:val="17"/>
                <w:szCs w:val="17"/>
                <w:lang w:val="en-US" w:eastAsia="en-US"/>
              </w:rPr>
              <w:t>Simon Scherrenbacher</w:t>
            </w:r>
          </w:p>
          <w:p w14:paraId="7A141731" w14:textId="77777777" w:rsidR="004C4B30" w:rsidRPr="00946BE7" w:rsidRDefault="00C2087D" w:rsidP="008E1F8F">
            <w:pPr>
              <w:spacing w:line="226" w:lineRule="exact"/>
              <w:rPr>
                <w:rFonts w:eastAsia="Calibri"/>
                <w:sz w:val="17"/>
                <w:szCs w:val="17"/>
                <w:lang w:val="en-US" w:eastAsia="en-US"/>
              </w:rPr>
            </w:pPr>
            <w:r>
              <w:rPr>
                <w:rFonts w:eastAsia="Calibri"/>
                <w:sz w:val="17"/>
                <w:szCs w:val="17"/>
                <w:lang w:val="en-US" w:eastAsia="en-US"/>
              </w:rPr>
              <w:t>Corporate</w:t>
            </w:r>
            <w:r w:rsidR="00A1783E" w:rsidRPr="00946BE7">
              <w:rPr>
                <w:rFonts w:eastAsia="Calibri"/>
                <w:sz w:val="17"/>
                <w:szCs w:val="17"/>
                <w:lang w:val="en-US" w:eastAsia="en-US"/>
              </w:rPr>
              <w:t xml:space="preserve"> Communications</w:t>
            </w:r>
          </w:p>
          <w:p w14:paraId="6FCAB34D"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Telefon +49 7161 66-</w:t>
            </w:r>
            <w:r w:rsidR="00A1783E" w:rsidRPr="00C2087D">
              <w:rPr>
                <w:rFonts w:eastAsia="Calibri"/>
                <w:sz w:val="17"/>
                <w:szCs w:val="17"/>
                <w:lang w:val="it-IT" w:eastAsia="en-US"/>
              </w:rPr>
              <w:t>7789</w:t>
            </w:r>
          </w:p>
          <w:p w14:paraId="4E4D7E98"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Fax +49 7161 66-907</w:t>
            </w:r>
          </w:p>
          <w:p w14:paraId="0DFE5D2C" w14:textId="77777777" w:rsidR="004C4B30" w:rsidRPr="00C2087D" w:rsidRDefault="003B6DD4" w:rsidP="008E1F8F">
            <w:pPr>
              <w:spacing w:line="226" w:lineRule="exact"/>
              <w:rPr>
                <w:rFonts w:eastAsia="Calibri"/>
                <w:sz w:val="17"/>
                <w:szCs w:val="17"/>
                <w:lang w:val="it-IT" w:eastAsia="en-US"/>
              </w:rPr>
            </w:pPr>
            <w:hyperlink r:id="rId10" w:history="1">
              <w:r w:rsidR="00A1783E" w:rsidRPr="00C2087D">
                <w:rPr>
                  <w:rStyle w:val="Hyperlink"/>
                  <w:rFonts w:eastAsia="Calibri"/>
                  <w:sz w:val="17"/>
                  <w:szCs w:val="17"/>
                  <w:lang w:val="it-IT" w:eastAsia="en-US"/>
                </w:rPr>
                <w:t>Simon Scherrenbacher</w:t>
              </w:r>
              <w:r w:rsidR="005F6D99" w:rsidRPr="00C2087D">
                <w:rPr>
                  <w:rStyle w:val="Hyperlink"/>
                  <w:rFonts w:eastAsia="Calibri"/>
                  <w:sz w:val="17"/>
                  <w:szCs w:val="17"/>
                  <w:lang w:val="it-IT" w:eastAsia="en-US"/>
                </w:rPr>
                <w:t>@</w:t>
              </w:r>
              <w:r w:rsidR="005F6D99" w:rsidRPr="00C2087D">
                <w:rPr>
                  <w:rStyle w:val="Hyperlink"/>
                  <w:rFonts w:eastAsia="Calibri"/>
                  <w:sz w:val="17"/>
                  <w:szCs w:val="17"/>
                  <w:lang w:val="it-IT" w:eastAsia="en-US"/>
                </w:rPr>
                <w:br/>
                <w:t>schulergroup.com</w:t>
              </w:r>
            </w:hyperlink>
          </w:p>
          <w:p w14:paraId="72490D30" w14:textId="77777777" w:rsidR="004C4B30" w:rsidRPr="005F46D4" w:rsidRDefault="003B6DD4" w:rsidP="008E1F8F">
            <w:pPr>
              <w:spacing w:line="226" w:lineRule="exact"/>
              <w:rPr>
                <w:rFonts w:eastAsia="Calibri"/>
                <w:sz w:val="17"/>
                <w:szCs w:val="17"/>
                <w:lang w:val="en-US" w:eastAsia="en-US"/>
              </w:rPr>
            </w:pPr>
            <w:hyperlink r:id="rId11" w:history="1">
              <w:r w:rsidR="004C4B30" w:rsidRPr="005F46D4">
                <w:rPr>
                  <w:rStyle w:val="Hyperlink"/>
                  <w:rFonts w:eastAsia="Calibri"/>
                  <w:sz w:val="17"/>
                  <w:szCs w:val="17"/>
                  <w:lang w:val="en-US" w:eastAsia="en-US"/>
                </w:rPr>
                <w:t>www.schulergroup.com/pr</w:t>
              </w:r>
            </w:hyperlink>
          </w:p>
        </w:tc>
      </w:tr>
    </w:tbl>
    <w:p w14:paraId="4EAC9C34" w14:textId="77777777" w:rsidR="007E1606" w:rsidRPr="005F46D4" w:rsidRDefault="007E1606" w:rsidP="007E132D">
      <w:pPr>
        <w:rPr>
          <w:lang w:val="en-US"/>
        </w:rPr>
      </w:pPr>
    </w:p>
    <w:p w14:paraId="4EF14E2E" w14:textId="77777777" w:rsidR="00476D9C" w:rsidRPr="005F46D4" w:rsidRDefault="00476D9C" w:rsidP="007E132D">
      <w:pPr>
        <w:rPr>
          <w:lang w:val="en-US"/>
        </w:rPr>
      </w:pPr>
    </w:p>
    <w:p w14:paraId="1A512C01" w14:textId="77777777" w:rsidR="00476D9C" w:rsidRPr="005F46D4" w:rsidRDefault="00476D9C" w:rsidP="007E132D">
      <w:pPr>
        <w:rPr>
          <w:lang w:val="en-US"/>
        </w:rPr>
      </w:pPr>
    </w:p>
    <w:p w14:paraId="3711EE6B" w14:textId="19A67C16" w:rsidR="00476D9C" w:rsidRDefault="00476D9C" w:rsidP="007E132D">
      <w:pPr>
        <w:rPr>
          <w:lang w:val="en-US"/>
        </w:rPr>
      </w:pPr>
    </w:p>
    <w:p w14:paraId="22F30E9E" w14:textId="77777777" w:rsidR="004D51D8" w:rsidRPr="005F46D4" w:rsidRDefault="004D51D8" w:rsidP="007E132D">
      <w:pPr>
        <w:rPr>
          <w:lang w:val="en-US"/>
        </w:rPr>
      </w:pPr>
    </w:p>
    <w:p w14:paraId="5CF6816D" w14:textId="3542A2AA" w:rsidR="00162291" w:rsidRDefault="00A06908" w:rsidP="00E929AE">
      <w:pPr>
        <w:rPr>
          <w:rFonts w:cs="Arial"/>
          <w:b/>
          <w:kern w:val="28"/>
          <w:sz w:val="28"/>
        </w:rPr>
      </w:pPr>
      <w:r>
        <w:rPr>
          <w:rFonts w:cs="Arial"/>
          <w:b/>
          <w:kern w:val="28"/>
          <w:sz w:val="28"/>
        </w:rPr>
        <w:t>Strombedarf von Anlagen deutlich reduzieren</w:t>
      </w:r>
    </w:p>
    <w:p w14:paraId="6692234E" w14:textId="6FC3ACE8" w:rsidR="007B1E4F" w:rsidRPr="00162291" w:rsidRDefault="00A06908" w:rsidP="00E929AE">
      <w:pPr>
        <w:rPr>
          <w:rFonts w:cs="Arial"/>
          <w:b/>
          <w:szCs w:val="24"/>
        </w:rPr>
      </w:pPr>
      <w:r>
        <w:rPr>
          <w:rFonts w:cs="Arial"/>
          <w:b/>
          <w:szCs w:val="24"/>
        </w:rPr>
        <w:t>Durch die Verknüpfung mit realen Produktionsdaten ermöglicht der „Energy Monitor“ von Schuler Einsparungen von zehn Prozent und mehr</w:t>
      </w:r>
    </w:p>
    <w:p w14:paraId="213FB960" w14:textId="77777777" w:rsidR="00C25656" w:rsidRPr="00162291" w:rsidRDefault="00C25656" w:rsidP="00E929AE"/>
    <w:p w14:paraId="49A5265F" w14:textId="464C4ED0" w:rsidR="00C5191C" w:rsidRDefault="00E118CC" w:rsidP="00A06908">
      <w:pPr>
        <w:autoSpaceDE w:val="0"/>
        <w:autoSpaceDN w:val="0"/>
        <w:adjustRightInd w:val="0"/>
        <w:rPr>
          <w:rFonts w:cs="Arial"/>
          <w:bCs/>
          <w:szCs w:val="24"/>
        </w:rPr>
      </w:pPr>
      <w:r w:rsidRPr="00DC585C">
        <w:rPr>
          <w:i/>
        </w:rPr>
        <w:t>Göppingen</w:t>
      </w:r>
      <w:r w:rsidR="001D1D4B" w:rsidRPr="00DC585C">
        <w:rPr>
          <w:i/>
        </w:rPr>
        <w:t xml:space="preserve">, </w:t>
      </w:r>
      <w:r w:rsidR="00B619BE">
        <w:rPr>
          <w:i/>
        </w:rPr>
        <w:t>19</w:t>
      </w:r>
      <w:r w:rsidR="005D3B40">
        <w:rPr>
          <w:i/>
        </w:rPr>
        <w:t>. Okto</w:t>
      </w:r>
      <w:r w:rsidR="00AA6A26">
        <w:rPr>
          <w:i/>
        </w:rPr>
        <w:t>ber</w:t>
      </w:r>
      <w:r w:rsidR="00980C03" w:rsidRPr="00FD3BCF">
        <w:rPr>
          <w:i/>
        </w:rPr>
        <w:t xml:space="preserve"> </w:t>
      </w:r>
      <w:r w:rsidR="007B1E4F" w:rsidRPr="00FD3BCF">
        <w:rPr>
          <w:i/>
        </w:rPr>
        <w:t>202</w:t>
      </w:r>
      <w:r w:rsidR="00AE7BB7" w:rsidRPr="00FD3BCF">
        <w:rPr>
          <w:i/>
        </w:rPr>
        <w:t>2</w:t>
      </w:r>
      <w:r w:rsidR="007B1E4F" w:rsidRPr="00FD3BCF">
        <w:rPr>
          <w:i/>
        </w:rPr>
        <w:t xml:space="preserve"> –</w:t>
      </w:r>
      <w:r w:rsidR="007F68EB">
        <w:rPr>
          <w:i/>
        </w:rPr>
        <w:t xml:space="preserve"> </w:t>
      </w:r>
      <w:r w:rsidR="00A06908">
        <w:t xml:space="preserve">Die Strompreise kennen derzeit nur eine Richtung: nach oben, und zwar im Steilflug. Höchste Zeit also, sich auch im Presswerk nach Möglichkeiten </w:t>
      </w:r>
      <w:r w:rsidR="00727F7F">
        <w:t>zum Energiesparen umzuschauen. Wichtige Anhaltspunkte dafür gibt der „Energy Monitor“ von Schuler, der die Informationen zum Strom</w:t>
      </w:r>
      <w:r w:rsidR="003A6FC3">
        <w:t>verbrauch</w:t>
      </w:r>
      <w:r w:rsidR="00727F7F">
        <w:t xml:space="preserve"> einer Anlage einschließlich der gesamten Peripherie</w:t>
      </w:r>
      <w:r w:rsidR="007E30D2">
        <w:t xml:space="preserve"> –</w:t>
      </w:r>
      <w:r w:rsidR="00727F7F">
        <w:t xml:space="preserve"> </w:t>
      </w:r>
      <w:r w:rsidR="00893EDC">
        <w:t xml:space="preserve">wie etwa Bandanlage oder Transfer </w:t>
      </w:r>
      <w:r w:rsidR="007E30D2">
        <w:t xml:space="preserve">– </w:t>
      </w:r>
      <w:r w:rsidR="00727F7F">
        <w:t xml:space="preserve">mit den Produktionsdaten verknüpft. Dadurch wird auf einen Blick sichtbar, </w:t>
      </w:r>
      <w:r w:rsidR="008A0A7F">
        <w:t xml:space="preserve">beispielsweise </w:t>
      </w:r>
      <w:r w:rsidR="00727F7F">
        <w:t xml:space="preserve">welches Werkzeug und welches Produkt </w:t>
      </w:r>
      <w:r w:rsidR="00893EDC">
        <w:t xml:space="preserve">bei welcher Hubzahl </w:t>
      </w:r>
      <w:r w:rsidR="00727F7F">
        <w:t xml:space="preserve">den höchsten </w:t>
      </w:r>
      <w:r w:rsidR="00D52CDD" w:rsidRPr="003A6FC3">
        <w:t>Energiebedarf hat</w:t>
      </w:r>
      <w:r w:rsidR="00D52CDD">
        <w:t xml:space="preserve">. </w:t>
      </w:r>
    </w:p>
    <w:p w14:paraId="16A06E48" w14:textId="3DDBEB41" w:rsidR="00D42F5C" w:rsidRDefault="00D42F5C" w:rsidP="009410DD"/>
    <w:p w14:paraId="38DCFD92" w14:textId="269B9FAC" w:rsidR="00727F7F" w:rsidRDefault="00727F7F" w:rsidP="009410DD">
      <w:r>
        <w:t xml:space="preserve">„Die Erfahrung zeigt, dass die Kunden mindestens zehn Prozent einsparen, wenn sie erst einmal die </w:t>
      </w:r>
      <w:r w:rsidR="00AD0BB9">
        <w:t xml:space="preserve">Verbraucher im Detail kennen“, erklärt Andreas Banzhaf vom Schuler Service. Ein Aha-Effekt stelle sich oft auch ein, wenn transparent gemacht wird, wie </w:t>
      </w:r>
      <w:r w:rsidR="00950DDA">
        <w:t>viele Stunden</w:t>
      </w:r>
      <w:r w:rsidR="00AD0BB9">
        <w:t xml:space="preserve"> manche Pressen betriebsbereit sind</w:t>
      </w:r>
      <w:r w:rsidR="008A0A7F">
        <w:t xml:space="preserve"> – </w:t>
      </w:r>
      <w:r w:rsidR="00AD0BB9">
        <w:t>aber nicht produzieren.</w:t>
      </w:r>
      <w:r w:rsidR="00950DDA">
        <w:t xml:space="preserve"> Nicht selten bleiben die Anlagen auch über das Wochenende angeschaltet und ziehen dabei je nach Größe zwischen 500 und 1.000 Kilowattstunden, ohne da</w:t>
      </w:r>
      <w:r w:rsidR="00043423">
        <w:t>s</w:t>
      </w:r>
      <w:r w:rsidR="00950DDA">
        <w:t xml:space="preserve">s ein einziges Teil aufs Auslaufband </w:t>
      </w:r>
      <w:r w:rsidR="008A0A7F">
        <w:t>fällt</w:t>
      </w:r>
      <w:r w:rsidR="00950DDA">
        <w:t>.</w:t>
      </w:r>
    </w:p>
    <w:p w14:paraId="041DD01B" w14:textId="3C0D16BC" w:rsidR="009F0864" w:rsidRDefault="009F0864" w:rsidP="009410DD"/>
    <w:p w14:paraId="5D2E0B54" w14:textId="739DDBB3" w:rsidR="00043423" w:rsidRDefault="00043423" w:rsidP="009410DD">
      <w:r>
        <w:lastRenderedPageBreak/>
        <w:t xml:space="preserve">„Hinzu kommt, dass viele Automobilhersteller von ihren Zulieferern mittlerweile genaue Angaben zum Energiebedarf pro hergestelltem Bauteil einfordern“, fügt Andreas Banzhaf hinzu. Genau diese Information berechnet der Energy Monitor automatisch. Die Voraussetzung dafür ist, dass auf der </w:t>
      </w:r>
      <w:r w:rsidR="00023EA4">
        <w:t>Schuler-</w:t>
      </w:r>
      <w:r>
        <w:t>Anlage bereits der Production Monitor</w:t>
      </w:r>
      <w:r w:rsidR="00F0148B">
        <w:t xml:space="preserve"> </w:t>
      </w:r>
      <w:r>
        <w:t>installiert ist. Beide Anwendungen sind Bestandteil der Digital Suite,</w:t>
      </w:r>
      <w:r w:rsidR="002252D6">
        <w:t xml:space="preserve"> </w:t>
      </w:r>
      <w:r w:rsidR="00F0148B">
        <w:t>die</w:t>
      </w:r>
      <w:r w:rsidR="002252D6">
        <w:t xml:space="preserve"> mittlerweile eine ganze Reihe an Lösungen</w:t>
      </w:r>
      <w:r w:rsidR="00F0148B">
        <w:t xml:space="preserve"> des Pressenherstellers</w:t>
      </w:r>
      <w:r w:rsidR="002252D6">
        <w:t xml:space="preserve"> zur Vernetzung der Umformtechnik</w:t>
      </w:r>
      <w:r w:rsidR="00F0148B">
        <w:t xml:space="preserve"> bündelt</w:t>
      </w:r>
      <w:r w:rsidR="002252D6">
        <w:t>.</w:t>
      </w:r>
      <w:r w:rsidR="00893EDC">
        <w:t xml:space="preserve"> Sie sind über </w:t>
      </w:r>
      <w:hyperlink r:id="rId12" w:history="1">
        <w:r w:rsidR="00893EDC" w:rsidRPr="00893EDC">
          <w:rPr>
            <w:rStyle w:val="Hyperlink"/>
          </w:rPr>
          <w:t>digitalsuite.schulergroup.com</w:t>
        </w:r>
      </w:hyperlink>
      <w:r w:rsidR="00893EDC">
        <w:t xml:space="preserve"> von jedem Endgerät aus erreichbar.</w:t>
      </w:r>
    </w:p>
    <w:p w14:paraId="1708AA15" w14:textId="0E3053BA" w:rsidR="002252D6" w:rsidRDefault="002252D6" w:rsidP="009410DD"/>
    <w:p w14:paraId="5A6414B4" w14:textId="1BCB47F1" w:rsidR="00043423" w:rsidRDefault="00023EA4" w:rsidP="009410DD">
      <w:r>
        <w:t>Die nötigen Mess-Systeme für den Energy Monitor sind innerhalb eines Tages installiert</w:t>
      </w:r>
      <w:r w:rsidR="007E30D2">
        <w:t xml:space="preserve"> und bereits für künftige Funktionserweiterungen und Updates vorbereitet</w:t>
      </w:r>
      <w:r>
        <w:t>. Die Investitionskosten machen sich Andreas Banzhaf zufolge innerhalb kürzester Zeit bezahlt: „Zumal nicht davon auszugehen ist, dass die Energiepreise in absehbarer Zeit wieder auf ihr früheres Niveau sinken.“</w:t>
      </w:r>
    </w:p>
    <w:p w14:paraId="60939641" w14:textId="77777777" w:rsidR="003B6DD4" w:rsidRDefault="003B6DD4" w:rsidP="009410DD"/>
    <w:p w14:paraId="5815C70A" w14:textId="0946A7B7" w:rsidR="00023EA4" w:rsidRPr="003B6DD4" w:rsidRDefault="003B6DD4" w:rsidP="009410DD">
      <w:pPr>
        <w:rPr>
          <w:i/>
        </w:rPr>
      </w:pPr>
      <w:r w:rsidRPr="003B6DD4">
        <w:rPr>
          <w:i/>
        </w:rPr>
        <w:t>Schuler präsentiert den „Energy Monitor“ vom 25. bis 28. Oktober auf der Fachmesse EuroBLECH in Hannover (Stand 27-G82).</w:t>
      </w:r>
    </w:p>
    <w:p w14:paraId="58EA2AD5" w14:textId="77777777" w:rsidR="003B6DD4" w:rsidRDefault="003B6DD4" w:rsidP="009410DD"/>
    <w:p w14:paraId="4AF1CCC1" w14:textId="32745BE1" w:rsidR="00D42F5C" w:rsidRDefault="00D42F5C" w:rsidP="00D42F5C">
      <w:pPr>
        <w:pStyle w:val="berschrift2"/>
      </w:pPr>
      <w:r>
        <w:t>Internet</w:t>
      </w:r>
    </w:p>
    <w:p w14:paraId="34F587A1" w14:textId="589D2202" w:rsidR="00D42F5C" w:rsidRDefault="003B6DD4" w:rsidP="00D42F5C">
      <w:hyperlink r:id="rId13" w:history="1">
        <w:r w:rsidR="00043423" w:rsidRPr="00E91F30">
          <w:rPr>
            <w:rStyle w:val="Hyperlink"/>
          </w:rPr>
          <w:t>www.schulergroup.com/energy_monitor</w:t>
        </w:r>
      </w:hyperlink>
    </w:p>
    <w:p w14:paraId="0E75CB78" w14:textId="77777777" w:rsidR="00A30A2E" w:rsidRDefault="00A30A2E" w:rsidP="00D42F5C"/>
    <w:p w14:paraId="16F2A0EF" w14:textId="0AAC6E59" w:rsidR="00C25656" w:rsidRDefault="00C25656" w:rsidP="00C25656">
      <w:pPr>
        <w:pStyle w:val="berschrift2"/>
      </w:pPr>
      <w:r>
        <w:t>Bildunterschrift</w:t>
      </w:r>
    </w:p>
    <w:p w14:paraId="49105F88" w14:textId="0BD0ADAF" w:rsidR="003A59C1" w:rsidRDefault="00C25656" w:rsidP="009E46BD">
      <w:pPr>
        <w:autoSpaceDE w:val="0"/>
        <w:autoSpaceDN w:val="0"/>
        <w:adjustRightInd w:val="0"/>
      </w:pPr>
      <w:r>
        <w:t>Bild</w:t>
      </w:r>
      <w:r w:rsidR="007E30D2">
        <w:t>1</w:t>
      </w:r>
      <w:r>
        <w:t>.</w:t>
      </w:r>
      <w:r w:rsidR="009E46BD">
        <w:t>jpg</w:t>
      </w:r>
      <w:r w:rsidR="00AE75DA">
        <w:t>:</w:t>
      </w:r>
      <w:r w:rsidR="00043423">
        <w:t xml:space="preserve"> </w:t>
      </w:r>
      <w:r w:rsidR="007E30D2">
        <w:t>Der Energy Monitor schlüsselt den Strombedarf einer Anlage detailliert auf und verknüpft diesen mit den Produktionsdaten</w:t>
      </w:r>
      <w:r w:rsidR="00D23812">
        <w:t xml:space="preserve">. </w:t>
      </w:r>
      <w:r w:rsidR="003A59C1">
        <w:t>© Schuler</w:t>
      </w:r>
    </w:p>
    <w:p w14:paraId="07E09DDA" w14:textId="7E217EFD" w:rsidR="00D31E5B" w:rsidRDefault="007E30D2" w:rsidP="007E30D2">
      <w:pPr>
        <w:autoSpaceDE w:val="0"/>
        <w:autoSpaceDN w:val="0"/>
        <w:adjustRightInd w:val="0"/>
        <w:rPr>
          <w:rFonts w:cs="Arial"/>
        </w:rPr>
      </w:pPr>
      <w:r>
        <w:rPr>
          <w:rFonts w:cs="Arial"/>
        </w:rPr>
        <w:t>Bild2.jpg: Der von vielen Automobilherstellern mittlerweile geforderte Energieverbrauch pro Teil wird automatisch berechnet. © Schuler</w:t>
      </w:r>
    </w:p>
    <w:p w14:paraId="5FBD4106" w14:textId="0D2ECF80" w:rsidR="004D51D8" w:rsidRDefault="004D51D8">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sidRPr="00AF64B9">
        <w:rPr>
          <w:b/>
          <w:i/>
        </w:rPr>
        <w:t xml:space="preserve">Über den Schuler-Konzern – </w:t>
      </w:r>
      <w:hyperlink r:id="rId14" w:history="1">
        <w:r w:rsidR="00671E3C" w:rsidRPr="00D808EA">
          <w:rPr>
            <w:rStyle w:val="Hyperlink"/>
            <w:b/>
            <w:i/>
          </w:rPr>
          <w:t>www.schulergroup.com</w:t>
        </w:r>
      </w:hyperlink>
    </w:p>
    <w:p w14:paraId="4B18AC03" w14:textId="5C0DEFD6" w:rsidR="007F68EB" w:rsidRPr="00DB7CC6" w:rsidRDefault="00D512C5" w:rsidP="007F68EB">
      <w:pPr>
        <w:spacing w:line="240" w:lineRule="auto"/>
        <w:ind w:right="-15"/>
        <w:jc w:val="both"/>
        <w:rPr>
          <w:i/>
        </w:rPr>
      </w:pPr>
      <w:r w:rsidRPr="00B90A14">
        <w:rPr>
          <w:i/>
        </w:rPr>
        <w:t xml:space="preserve">Schuler bietet kundenspezifische Spitzentechnologie in allen Bereichen der Umformtechnik – von der vernetzten Presse bis hin zur Presswerksplanung. Zum Produktportfolio gehören neben Pressen auch Automation, Werkzeuge, Prozess-Know-how und Service für die gesamte metallverarbeitende Industrie. </w:t>
      </w:r>
      <w:bookmarkStart w:id="0" w:name="_Hlk96414176"/>
      <w:r w:rsidRPr="00B90A14">
        <w:rPr>
          <w:i/>
        </w:rPr>
        <w:t xml:space="preserve">In der Digital Suite versammelt Schuler Lösungen zur Vernetzung der Umformtechnik und entwickelt diese ständig fort, um die Produktivität und Verfügbarkeit der Anlagen weiter zu verbessern. </w:t>
      </w:r>
      <w:bookmarkEnd w:id="0"/>
      <w:r w:rsidRPr="00B90A14">
        <w:rPr>
          <w:i/>
        </w:rPr>
        <w:t>Zu den Kunden zählen Automobilhersteller und -zulieferer sowie Unternehmen aus der Schmiede-, Hausgeräte- und Elektroindustrie. Pressen aus dem Schuler-Konzern prägen Münzen für mehr als 180 Länder. Schuler wurde 1839 am Hauptsitz in Göppingen (Deutschland) gegründet und ist mit rund 5.000 Mitarbeitern an Produktions-Standorten in Europa, China und Amerika sowie Service-Gesellschaften in über 40 Ländern vertreten. Das Unternehmen ist Teil des internationalen Technologiekonzerns ANDRITZ.</w:t>
      </w:r>
    </w:p>
    <w:sectPr w:rsidR="007F68EB" w:rsidRPr="00DB7CC6"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D7AC0" w14:textId="77777777" w:rsidR="008A270F" w:rsidRDefault="008A270F" w:rsidP="007E132D">
      <w:r>
        <w:separator/>
      </w:r>
    </w:p>
    <w:p w14:paraId="0FCB1795" w14:textId="77777777" w:rsidR="008A270F" w:rsidRDefault="008A270F" w:rsidP="007E132D"/>
  </w:endnote>
  <w:endnote w:type="continuationSeparator" w:id="0">
    <w:p w14:paraId="28AB2DBE" w14:textId="77777777" w:rsidR="008A270F" w:rsidRDefault="008A270F" w:rsidP="007E132D">
      <w:r>
        <w:continuationSeparator/>
      </w:r>
    </w:p>
    <w:p w14:paraId="4A069648" w14:textId="77777777" w:rsidR="008A270F" w:rsidRDefault="008A270F"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2E2D7770"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B6DD4">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3B6DD4">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B6DD4">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3B6DD4" w:rsidRPr="007E1606">
            <w:rPr>
              <w:rFonts w:eastAsia="Calibri"/>
              <w:noProof/>
            </w:rPr>
            <w:t xml:space="preserve">Seite </w:t>
          </w:r>
          <w:r w:rsidR="003B6DD4">
            <w:rPr>
              <w:rFonts w:eastAsia="Calibri"/>
              <w:noProof/>
            </w:rPr>
            <w:t>2</w:t>
          </w:r>
          <w:r w:rsidR="003B6DD4" w:rsidRPr="007E1606">
            <w:rPr>
              <w:rFonts w:eastAsia="Calibri"/>
              <w:noProof/>
            </w:rPr>
            <w:t xml:space="preserve"> von </w:t>
          </w:r>
          <w:r w:rsidR="003B6DD4">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rPr>
        <w:lang w:val="pt-BR"/>
      </w:rPr>
    </w:pPr>
    <w:r>
      <w:rPr>
        <w:lang w:val="pt-B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F64E4" w14:textId="77777777" w:rsidR="008A270F" w:rsidRDefault="008A270F" w:rsidP="007E132D">
      <w:r>
        <w:separator/>
      </w:r>
    </w:p>
    <w:p w14:paraId="54BE3513" w14:textId="77777777" w:rsidR="008A270F" w:rsidRDefault="008A270F" w:rsidP="007E132D"/>
  </w:footnote>
  <w:footnote w:type="continuationSeparator" w:id="0">
    <w:p w14:paraId="48ACF012" w14:textId="77777777" w:rsidR="008A270F" w:rsidRDefault="008A270F" w:rsidP="007E132D">
      <w:r>
        <w:continuationSeparator/>
      </w:r>
    </w:p>
    <w:p w14:paraId="2D82BEA1" w14:textId="77777777" w:rsidR="008A270F" w:rsidRDefault="008A270F"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A6E"/>
    <w:rsid w:val="00013F72"/>
    <w:rsid w:val="00014B14"/>
    <w:rsid w:val="000150F8"/>
    <w:rsid w:val="00015649"/>
    <w:rsid w:val="00015801"/>
    <w:rsid w:val="000167B7"/>
    <w:rsid w:val="00016F6C"/>
    <w:rsid w:val="00017710"/>
    <w:rsid w:val="00017E6D"/>
    <w:rsid w:val="00017EF6"/>
    <w:rsid w:val="00022B26"/>
    <w:rsid w:val="00023EA4"/>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3423"/>
    <w:rsid w:val="000441A5"/>
    <w:rsid w:val="000445D8"/>
    <w:rsid w:val="00044F13"/>
    <w:rsid w:val="00045032"/>
    <w:rsid w:val="000466F3"/>
    <w:rsid w:val="0004762C"/>
    <w:rsid w:val="00047EBD"/>
    <w:rsid w:val="00051062"/>
    <w:rsid w:val="0005122C"/>
    <w:rsid w:val="00053047"/>
    <w:rsid w:val="0005387D"/>
    <w:rsid w:val="00055648"/>
    <w:rsid w:val="000558A7"/>
    <w:rsid w:val="00056445"/>
    <w:rsid w:val="00056497"/>
    <w:rsid w:val="00056A08"/>
    <w:rsid w:val="00060431"/>
    <w:rsid w:val="00060A53"/>
    <w:rsid w:val="00063F33"/>
    <w:rsid w:val="00063F9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5B6B"/>
    <w:rsid w:val="000B5BB1"/>
    <w:rsid w:val="000B6034"/>
    <w:rsid w:val="000B6ED1"/>
    <w:rsid w:val="000B704A"/>
    <w:rsid w:val="000B746C"/>
    <w:rsid w:val="000B77CB"/>
    <w:rsid w:val="000C060E"/>
    <w:rsid w:val="000C0CAD"/>
    <w:rsid w:val="000C2DB1"/>
    <w:rsid w:val="000C4848"/>
    <w:rsid w:val="000C59C5"/>
    <w:rsid w:val="000C63FA"/>
    <w:rsid w:val="000C7A8D"/>
    <w:rsid w:val="000C7D7F"/>
    <w:rsid w:val="000D0DBF"/>
    <w:rsid w:val="000D1612"/>
    <w:rsid w:val="000D1D21"/>
    <w:rsid w:val="000D2E0B"/>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891"/>
    <w:rsid w:val="001062E5"/>
    <w:rsid w:val="00110C49"/>
    <w:rsid w:val="00112720"/>
    <w:rsid w:val="00112FD2"/>
    <w:rsid w:val="00114DB0"/>
    <w:rsid w:val="00114F71"/>
    <w:rsid w:val="001153B2"/>
    <w:rsid w:val="0011548D"/>
    <w:rsid w:val="00115980"/>
    <w:rsid w:val="001165AC"/>
    <w:rsid w:val="00117391"/>
    <w:rsid w:val="00120071"/>
    <w:rsid w:val="00120D5C"/>
    <w:rsid w:val="0012100C"/>
    <w:rsid w:val="00122822"/>
    <w:rsid w:val="00122A51"/>
    <w:rsid w:val="00123225"/>
    <w:rsid w:val="001239F3"/>
    <w:rsid w:val="00124619"/>
    <w:rsid w:val="0012683C"/>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17BE"/>
    <w:rsid w:val="00142CDC"/>
    <w:rsid w:val="0015001E"/>
    <w:rsid w:val="00150986"/>
    <w:rsid w:val="00152C69"/>
    <w:rsid w:val="001535FD"/>
    <w:rsid w:val="00154E0D"/>
    <w:rsid w:val="00155176"/>
    <w:rsid w:val="001554B7"/>
    <w:rsid w:val="00157C32"/>
    <w:rsid w:val="0016200E"/>
    <w:rsid w:val="00162291"/>
    <w:rsid w:val="001626E6"/>
    <w:rsid w:val="00163084"/>
    <w:rsid w:val="001631E1"/>
    <w:rsid w:val="0016339C"/>
    <w:rsid w:val="00164567"/>
    <w:rsid w:val="0016495A"/>
    <w:rsid w:val="001651DA"/>
    <w:rsid w:val="001651DC"/>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516F"/>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928"/>
    <w:rsid w:val="001B3AAC"/>
    <w:rsid w:val="001B443F"/>
    <w:rsid w:val="001B65BD"/>
    <w:rsid w:val="001B701E"/>
    <w:rsid w:val="001B7438"/>
    <w:rsid w:val="001B7795"/>
    <w:rsid w:val="001C04B6"/>
    <w:rsid w:val="001C0FD9"/>
    <w:rsid w:val="001C1648"/>
    <w:rsid w:val="001C1836"/>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7863"/>
    <w:rsid w:val="001E7DAF"/>
    <w:rsid w:val="001F37FF"/>
    <w:rsid w:val="001F4100"/>
    <w:rsid w:val="001F42D1"/>
    <w:rsid w:val="001F4433"/>
    <w:rsid w:val="001F5DFD"/>
    <w:rsid w:val="001F6280"/>
    <w:rsid w:val="001F6856"/>
    <w:rsid w:val="002002CE"/>
    <w:rsid w:val="00201ABE"/>
    <w:rsid w:val="002033B1"/>
    <w:rsid w:val="0020470B"/>
    <w:rsid w:val="00204C1B"/>
    <w:rsid w:val="002077B7"/>
    <w:rsid w:val="00212513"/>
    <w:rsid w:val="00215C8A"/>
    <w:rsid w:val="0021643B"/>
    <w:rsid w:val="002170C3"/>
    <w:rsid w:val="00217DDF"/>
    <w:rsid w:val="00220C6C"/>
    <w:rsid w:val="00220CAC"/>
    <w:rsid w:val="00220F66"/>
    <w:rsid w:val="00222851"/>
    <w:rsid w:val="0022388D"/>
    <w:rsid w:val="002252D6"/>
    <w:rsid w:val="0022559C"/>
    <w:rsid w:val="00226689"/>
    <w:rsid w:val="00226905"/>
    <w:rsid w:val="002315E0"/>
    <w:rsid w:val="00231BC6"/>
    <w:rsid w:val="0023523A"/>
    <w:rsid w:val="002362D1"/>
    <w:rsid w:val="00237A5E"/>
    <w:rsid w:val="00240020"/>
    <w:rsid w:val="002400DB"/>
    <w:rsid w:val="00243A7C"/>
    <w:rsid w:val="00243CA6"/>
    <w:rsid w:val="0024416D"/>
    <w:rsid w:val="00246C60"/>
    <w:rsid w:val="002472A2"/>
    <w:rsid w:val="0024790B"/>
    <w:rsid w:val="00247EA0"/>
    <w:rsid w:val="00247FBD"/>
    <w:rsid w:val="0025074B"/>
    <w:rsid w:val="00251874"/>
    <w:rsid w:val="00251894"/>
    <w:rsid w:val="00252414"/>
    <w:rsid w:val="0026083F"/>
    <w:rsid w:val="002621D1"/>
    <w:rsid w:val="00262B16"/>
    <w:rsid w:val="00263167"/>
    <w:rsid w:val="00263E36"/>
    <w:rsid w:val="0026402C"/>
    <w:rsid w:val="0026524C"/>
    <w:rsid w:val="00265C58"/>
    <w:rsid w:val="00266BEF"/>
    <w:rsid w:val="0027051D"/>
    <w:rsid w:val="002712C2"/>
    <w:rsid w:val="0027197E"/>
    <w:rsid w:val="002722F8"/>
    <w:rsid w:val="00272644"/>
    <w:rsid w:val="00272A27"/>
    <w:rsid w:val="00273FFD"/>
    <w:rsid w:val="00274DCA"/>
    <w:rsid w:val="002762C9"/>
    <w:rsid w:val="002810EA"/>
    <w:rsid w:val="00283DD1"/>
    <w:rsid w:val="00284367"/>
    <w:rsid w:val="00284AFC"/>
    <w:rsid w:val="00285C36"/>
    <w:rsid w:val="00286E27"/>
    <w:rsid w:val="00286E2A"/>
    <w:rsid w:val="0029166B"/>
    <w:rsid w:val="0029198C"/>
    <w:rsid w:val="00291EED"/>
    <w:rsid w:val="0029234A"/>
    <w:rsid w:val="00293BB6"/>
    <w:rsid w:val="002943BF"/>
    <w:rsid w:val="00294A33"/>
    <w:rsid w:val="002950DC"/>
    <w:rsid w:val="00295289"/>
    <w:rsid w:val="002952F1"/>
    <w:rsid w:val="002955F8"/>
    <w:rsid w:val="00296034"/>
    <w:rsid w:val="002A1D04"/>
    <w:rsid w:val="002A2776"/>
    <w:rsid w:val="002A3A54"/>
    <w:rsid w:val="002A42B6"/>
    <w:rsid w:val="002A4A90"/>
    <w:rsid w:val="002A4B0E"/>
    <w:rsid w:val="002A5834"/>
    <w:rsid w:val="002A5DE3"/>
    <w:rsid w:val="002A7BE3"/>
    <w:rsid w:val="002B21A9"/>
    <w:rsid w:val="002B391B"/>
    <w:rsid w:val="002B401B"/>
    <w:rsid w:val="002B41E8"/>
    <w:rsid w:val="002B472E"/>
    <w:rsid w:val="002B4A45"/>
    <w:rsid w:val="002B6B23"/>
    <w:rsid w:val="002C0D80"/>
    <w:rsid w:val="002C1F0D"/>
    <w:rsid w:val="002C318B"/>
    <w:rsid w:val="002C3F5C"/>
    <w:rsid w:val="002C4285"/>
    <w:rsid w:val="002C570E"/>
    <w:rsid w:val="002C5C4D"/>
    <w:rsid w:val="002C77E4"/>
    <w:rsid w:val="002D0044"/>
    <w:rsid w:val="002D1C54"/>
    <w:rsid w:val="002D3CE9"/>
    <w:rsid w:val="002D40E8"/>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41046"/>
    <w:rsid w:val="00341573"/>
    <w:rsid w:val="0034192D"/>
    <w:rsid w:val="003430D2"/>
    <w:rsid w:val="0034570A"/>
    <w:rsid w:val="00346207"/>
    <w:rsid w:val="00347844"/>
    <w:rsid w:val="0035041B"/>
    <w:rsid w:val="00350AB7"/>
    <w:rsid w:val="00350AC1"/>
    <w:rsid w:val="003527B8"/>
    <w:rsid w:val="003539EE"/>
    <w:rsid w:val="00355640"/>
    <w:rsid w:val="00355775"/>
    <w:rsid w:val="00355E5B"/>
    <w:rsid w:val="00357650"/>
    <w:rsid w:val="003578AA"/>
    <w:rsid w:val="003616F1"/>
    <w:rsid w:val="00363740"/>
    <w:rsid w:val="00364BC8"/>
    <w:rsid w:val="00365A9E"/>
    <w:rsid w:val="003678E0"/>
    <w:rsid w:val="00367B74"/>
    <w:rsid w:val="00367E25"/>
    <w:rsid w:val="003706C0"/>
    <w:rsid w:val="003728F6"/>
    <w:rsid w:val="0037315E"/>
    <w:rsid w:val="00373BF3"/>
    <w:rsid w:val="00373C01"/>
    <w:rsid w:val="00373CB9"/>
    <w:rsid w:val="0037431D"/>
    <w:rsid w:val="00375158"/>
    <w:rsid w:val="0037531C"/>
    <w:rsid w:val="00375822"/>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94E"/>
    <w:rsid w:val="003A1360"/>
    <w:rsid w:val="003A161D"/>
    <w:rsid w:val="003A1DC7"/>
    <w:rsid w:val="003A29B0"/>
    <w:rsid w:val="003A2CF9"/>
    <w:rsid w:val="003A51ED"/>
    <w:rsid w:val="003A544B"/>
    <w:rsid w:val="003A59C1"/>
    <w:rsid w:val="003A69B3"/>
    <w:rsid w:val="003A6FC3"/>
    <w:rsid w:val="003A7DC5"/>
    <w:rsid w:val="003B01DC"/>
    <w:rsid w:val="003B05ED"/>
    <w:rsid w:val="003B158D"/>
    <w:rsid w:val="003B2C2B"/>
    <w:rsid w:val="003B30D0"/>
    <w:rsid w:val="003B44C8"/>
    <w:rsid w:val="003B473B"/>
    <w:rsid w:val="003B560D"/>
    <w:rsid w:val="003B597F"/>
    <w:rsid w:val="003B6DD4"/>
    <w:rsid w:val="003C01DD"/>
    <w:rsid w:val="003C457B"/>
    <w:rsid w:val="003C5D3B"/>
    <w:rsid w:val="003C626A"/>
    <w:rsid w:val="003D01C1"/>
    <w:rsid w:val="003D2C0A"/>
    <w:rsid w:val="003D2D8A"/>
    <w:rsid w:val="003D3CB4"/>
    <w:rsid w:val="003D5B9D"/>
    <w:rsid w:val="003D65B2"/>
    <w:rsid w:val="003D76C7"/>
    <w:rsid w:val="003E061F"/>
    <w:rsid w:val="003E110F"/>
    <w:rsid w:val="003E180D"/>
    <w:rsid w:val="003E1938"/>
    <w:rsid w:val="003E30C0"/>
    <w:rsid w:val="003E3894"/>
    <w:rsid w:val="003E3F5E"/>
    <w:rsid w:val="003E603C"/>
    <w:rsid w:val="003E6C32"/>
    <w:rsid w:val="003E6C8F"/>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3A11"/>
    <w:rsid w:val="004156E7"/>
    <w:rsid w:val="00416A28"/>
    <w:rsid w:val="0041706C"/>
    <w:rsid w:val="0042106C"/>
    <w:rsid w:val="004216E2"/>
    <w:rsid w:val="00421E02"/>
    <w:rsid w:val="00422A95"/>
    <w:rsid w:val="00422E05"/>
    <w:rsid w:val="004231D2"/>
    <w:rsid w:val="00423C38"/>
    <w:rsid w:val="00424322"/>
    <w:rsid w:val="004243B6"/>
    <w:rsid w:val="00424F17"/>
    <w:rsid w:val="00425174"/>
    <w:rsid w:val="0042567C"/>
    <w:rsid w:val="00426350"/>
    <w:rsid w:val="00427968"/>
    <w:rsid w:val="0043155B"/>
    <w:rsid w:val="00433587"/>
    <w:rsid w:val="00435258"/>
    <w:rsid w:val="004355F7"/>
    <w:rsid w:val="00435E68"/>
    <w:rsid w:val="004365E2"/>
    <w:rsid w:val="00436707"/>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2FA9"/>
    <w:rsid w:val="00464477"/>
    <w:rsid w:val="00464701"/>
    <w:rsid w:val="00467BC4"/>
    <w:rsid w:val="00467CD8"/>
    <w:rsid w:val="00470C6D"/>
    <w:rsid w:val="00470CF6"/>
    <w:rsid w:val="004710C2"/>
    <w:rsid w:val="004727B1"/>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1556"/>
    <w:rsid w:val="004A33EC"/>
    <w:rsid w:val="004A6EAC"/>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F4470"/>
    <w:rsid w:val="004F5FC0"/>
    <w:rsid w:val="004F6224"/>
    <w:rsid w:val="004F6610"/>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57DD"/>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1593"/>
    <w:rsid w:val="00552A9D"/>
    <w:rsid w:val="005531CB"/>
    <w:rsid w:val="00553513"/>
    <w:rsid w:val="00554739"/>
    <w:rsid w:val="005547DF"/>
    <w:rsid w:val="005549EB"/>
    <w:rsid w:val="00554BB8"/>
    <w:rsid w:val="00555A07"/>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D26"/>
    <w:rsid w:val="00574061"/>
    <w:rsid w:val="00575FA0"/>
    <w:rsid w:val="00576FB0"/>
    <w:rsid w:val="005807BA"/>
    <w:rsid w:val="00581F38"/>
    <w:rsid w:val="00582532"/>
    <w:rsid w:val="005833D5"/>
    <w:rsid w:val="00583674"/>
    <w:rsid w:val="00585F67"/>
    <w:rsid w:val="00590B66"/>
    <w:rsid w:val="005910CA"/>
    <w:rsid w:val="005922FE"/>
    <w:rsid w:val="00592583"/>
    <w:rsid w:val="0059377E"/>
    <w:rsid w:val="0059457B"/>
    <w:rsid w:val="005958D9"/>
    <w:rsid w:val="00595D96"/>
    <w:rsid w:val="00596090"/>
    <w:rsid w:val="00596272"/>
    <w:rsid w:val="005A0323"/>
    <w:rsid w:val="005A44ED"/>
    <w:rsid w:val="005A59AD"/>
    <w:rsid w:val="005A6778"/>
    <w:rsid w:val="005A6EAB"/>
    <w:rsid w:val="005A74FE"/>
    <w:rsid w:val="005B0A72"/>
    <w:rsid w:val="005B1243"/>
    <w:rsid w:val="005B17E2"/>
    <w:rsid w:val="005B2FC9"/>
    <w:rsid w:val="005B3845"/>
    <w:rsid w:val="005C02FC"/>
    <w:rsid w:val="005C0BBB"/>
    <w:rsid w:val="005C1DEA"/>
    <w:rsid w:val="005C2EB4"/>
    <w:rsid w:val="005C3D2B"/>
    <w:rsid w:val="005C51E5"/>
    <w:rsid w:val="005C6065"/>
    <w:rsid w:val="005C6AE3"/>
    <w:rsid w:val="005D0D61"/>
    <w:rsid w:val="005D0E36"/>
    <w:rsid w:val="005D18DA"/>
    <w:rsid w:val="005D353B"/>
    <w:rsid w:val="005D3B40"/>
    <w:rsid w:val="005D556A"/>
    <w:rsid w:val="005D6387"/>
    <w:rsid w:val="005D7383"/>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451D"/>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2A"/>
    <w:rsid w:val="00692DFF"/>
    <w:rsid w:val="00692E26"/>
    <w:rsid w:val="006935B4"/>
    <w:rsid w:val="00695458"/>
    <w:rsid w:val="00695E0F"/>
    <w:rsid w:val="00696765"/>
    <w:rsid w:val="006A0696"/>
    <w:rsid w:val="006A319D"/>
    <w:rsid w:val="006A31D9"/>
    <w:rsid w:val="006A3D43"/>
    <w:rsid w:val="006A40B3"/>
    <w:rsid w:val="006A48DC"/>
    <w:rsid w:val="006A5B3D"/>
    <w:rsid w:val="006A659E"/>
    <w:rsid w:val="006A7D7D"/>
    <w:rsid w:val="006A7F52"/>
    <w:rsid w:val="006B001B"/>
    <w:rsid w:val="006B39CD"/>
    <w:rsid w:val="006B4297"/>
    <w:rsid w:val="006B67D6"/>
    <w:rsid w:val="006B7B17"/>
    <w:rsid w:val="006C283D"/>
    <w:rsid w:val="006C2CE0"/>
    <w:rsid w:val="006C3AE7"/>
    <w:rsid w:val="006C620F"/>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33A7"/>
    <w:rsid w:val="00714167"/>
    <w:rsid w:val="0071480D"/>
    <w:rsid w:val="00714E5C"/>
    <w:rsid w:val="00716483"/>
    <w:rsid w:val="0071670E"/>
    <w:rsid w:val="0071754B"/>
    <w:rsid w:val="0072042B"/>
    <w:rsid w:val="00722DC7"/>
    <w:rsid w:val="00723379"/>
    <w:rsid w:val="00723E8C"/>
    <w:rsid w:val="007252A8"/>
    <w:rsid w:val="00725D3B"/>
    <w:rsid w:val="00725D50"/>
    <w:rsid w:val="00726CD7"/>
    <w:rsid w:val="00726D5B"/>
    <w:rsid w:val="00727CAD"/>
    <w:rsid w:val="00727F7F"/>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88"/>
    <w:rsid w:val="007542D5"/>
    <w:rsid w:val="00755AFB"/>
    <w:rsid w:val="00755CFF"/>
    <w:rsid w:val="00756B6A"/>
    <w:rsid w:val="007627E4"/>
    <w:rsid w:val="00763E72"/>
    <w:rsid w:val="0076411E"/>
    <w:rsid w:val="007649A2"/>
    <w:rsid w:val="007656A5"/>
    <w:rsid w:val="00766C7F"/>
    <w:rsid w:val="00767171"/>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2304"/>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C16F5"/>
    <w:rsid w:val="007C1B6C"/>
    <w:rsid w:val="007C2349"/>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B37"/>
    <w:rsid w:val="007D5C4E"/>
    <w:rsid w:val="007D5D4E"/>
    <w:rsid w:val="007D66F6"/>
    <w:rsid w:val="007D6AF1"/>
    <w:rsid w:val="007D72ED"/>
    <w:rsid w:val="007D7BEF"/>
    <w:rsid w:val="007E0375"/>
    <w:rsid w:val="007E0934"/>
    <w:rsid w:val="007E132D"/>
    <w:rsid w:val="007E1606"/>
    <w:rsid w:val="007E2D8B"/>
    <w:rsid w:val="007E2F7D"/>
    <w:rsid w:val="007E30D2"/>
    <w:rsid w:val="007E3244"/>
    <w:rsid w:val="007E675F"/>
    <w:rsid w:val="007F04BC"/>
    <w:rsid w:val="007F0687"/>
    <w:rsid w:val="007F1A5D"/>
    <w:rsid w:val="007F2302"/>
    <w:rsid w:val="007F279E"/>
    <w:rsid w:val="007F3AD7"/>
    <w:rsid w:val="007F40FA"/>
    <w:rsid w:val="007F4512"/>
    <w:rsid w:val="007F6670"/>
    <w:rsid w:val="007F68EB"/>
    <w:rsid w:val="007F7377"/>
    <w:rsid w:val="00802196"/>
    <w:rsid w:val="0080253E"/>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46A1"/>
    <w:rsid w:val="00845833"/>
    <w:rsid w:val="00846FD1"/>
    <w:rsid w:val="008472A5"/>
    <w:rsid w:val="00847586"/>
    <w:rsid w:val="0085046D"/>
    <w:rsid w:val="00851834"/>
    <w:rsid w:val="00851B48"/>
    <w:rsid w:val="00851DE0"/>
    <w:rsid w:val="00854D56"/>
    <w:rsid w:val="008550F6"/>
    <w:rsid w:val="00856B94"/>
    <w:rsid w:val="008602DC"/>
    <w:rsid w:val="008619F3"/>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619"/>
    <w:rsid w:val="008759CB"/>
    <w:rsid w:val="0087632E"/>
    <w:rsid w:val="00876E6E"/>
    <w:rsid w:val="00877DC8"/>
    <w:rsid w:val="008806E1"/>
    <w:rsid w:val="00880899"/>
    <w:rsid w:val="00882A8A"/>
    <w:rsid w:val="00883077"/>
    <w:rsid w:val="008855C9"/>
    <w:rsid w:val="00885FB6"/>
    <w:rsid w:val="00886847"/>
    <w:rsid w:val="0088790D"/>
    <w:rsid w:val="00887B8B"/>
    <w:rsid w:val="00890701"/>
    <w:rsid w:val="00891FB3"/>
    <w:rsid w:val="008927D9"/>
    <w:rsid w:val="00892EA9"/>
    <w:rsid w:val="00893EDC"/>
    <w:rsid w:val="00894865"/>
    <w:rsid w:val="00894FCE"/>
    <w:rsid w:val="008956D6"/>
    <w:rsid w:val="00895AE4"/>
    <w:rsid w:val="00896C53"/>
    <w:rsid w:val="008A05A6"/>
    <w:rsid w:val="008A0A7F"/>
    <w:rsid w:val="008A14AA"/>
    <w:rsid w:val="008A22B2"/>
    <w:rsid w:val="008A270F"/>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27FE"/>
    <w:rsid w:val="00933113"/>
    <w:rsid w:val="00933496"/>
    <w:rsid w:val="00933B53"/>
    <w:rsid w:val="00935181"/>
    <w:rsid w:val="0093644A"/>
    <w:rsid w:val="00936CEB"/>
    <w:rsid w:val="00940557"/>
    <w:rsid w:val="009410DD"/>
    <w:rsid w:val="00941203"/>
    <w:rsid w:val="009419C4"/>
    <w:rsid w:val="009420EC"/>
    <w:rsid w:val="00942BBC"/>
    <w:rsid w:val="00944B18"/>
    <w:rsid w:val="00946BE7"/>
    <w:rsid w:val="00947745"/>
    <w:rsid w:val="0094775C"/>
    <w:rsid w:val="00950DDA"/>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4EAB"/>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C03"/>
    <w:rsid w:val="00980ECA"/>
    <w:rsid w:val="00980FE4"/>
    <w:rsid w:val="00981CCC"/>
    <w:rsid w:val="0098365A"/>
    <w:rsid w:val="00984336"/>
    <w:rsid w:val="00984809"/>
    <w:rsid w:val="0098481A"/>
    <w:rsid w:val="00985FCF"/>
    <w:rsid w:val="00990706"/>
    <w:rsid w:val="0099098F"/>
    <w:rsid w:val="00992E47"/>
    <w:rsid w:val="00993153"/>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71F1"/>
    <w:rsid w:val="009E0038"/>
    <w:rsid w:val="009E11A6"/>
    <w:rsid w:val="009E1F16"/>
    <w:rsid w:val="009E3056"/>
    <w:rsid w:val="009E46BD"/>
    <w:rsid w:val="009E5DF5"/>
    <w:rsid w:val="009E6B0E"/>
    <w:rsid w:val="009E6CC1"/>
    <w:rsid w:val="009E7E9D"/>
    <w:rsid w:val="009F0433"/>
    <w:rsid w:val="009F0864"/>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6908"/>
    <w:rsid w:val="00A078DA"/>
    <w:rsid w:val="00A1066C"/>
    <w:rsid w:val="00A155FE"/>
    <w:rsid w:val="00A16641"/>
    <w:rsid w:val="00A166C4"/>
    <w:rsid w:val="00A16CA3"/>
    <w:rsid w:val="00A16DFD"/>
    <w:rsid w:val="00A1783E"/>
    <w:rsid w:val="00A24DA4"/>
    <w:rsid w:val="00A257DE"/>
    <w:rsid w:val="00A265EA"/>
    <w:rsid w:val="00A2757E"/>
    <w:rsid w:val="00A30150"/>
    <w:rsid w:val="00A30A2E"/>
    <w:rsid w:val="00A30FF7"/>
    <w:rsid w:val="00A31D72"/>
    <w:rsid w:val="00A32365"/>
    <w:rsid w:val="00A32B85"/>
    <w:rsid w:val="00A34341"/>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063"/>
    <w:rsid w:val="00A60FFA"/>
    <w:rsid w:val="00A6125E"/>
    <w:rsid w:val="00A6186E"/>
    <w:rsid w:val="00A61F81"/>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070"/>
    <w:rsid w:val="00A9156A"/>
    <w:rsid w:val="00A9157B"/>
    <w:rsid w:val="00A91986"/>
    <w:rsid w:val="00A91F48"/>
    <w:rsid w:val="00A92628"/>
    <w:rsid w:val="00A9268C"/>
    <w:rsid w:val="00A928E6"/>
    <w:rsid w:val="00A93519"/>
    <w:rsid w:val="00A93A09"/>
    <w:rsid w:val="00A95C97"/>
    <w:rsid w:val="00A970A2"/>
    <w:rsid w:val="00AA0CCD"/>
    <w:rsid w:val="00AA0D16"/>
    <w:rsid w:val="00AA0D2F"/>
    <w:rsid w:val="00AA10E6"/>
    <w:rsid w:val="00AA1B6F"/>
    <w:rsid w:val="00AA2939"/>
    <w:rsid w:val="00AA3D47"/>
    <w:rsid w:val="00AA4970"/>
    <w:rsid w:val="00AA6A26"/>
    <w:rsid w:val="00AA6BC9"/>
    <w:rsid w:val="00AA76DE"/>
    <w:rsid w:val="00AB047D"/>
    <w:rsid w:val="00AB266E"/>
    <w:rsid w:val="00AB2C21"/>
    <w:rsid w:val="00AB514A"/>
    <w:rsid w:val="00AB545A"/>
    <w:rsid w:val="00AB629D"/>
    <w:rsid w:val="00AB71A7"/>
    <w:rsid w:val="00AC0686"/>
    <w:rsid w:val="00AC0743"/>
    <w:rsid w:val="00AC2C39"/>
    <w:rsid w:val="00AC39DF"/>
    <w:rsid w:val="00AC3B42"/>
    <w:rsid w:val="00AC4346"/>
    <w:rsid w:val="00AC55D1"/>
    <w:rsid w:val="00AC63FB"/>
    <w:rsid w:val="00AC6494"/>
    <w:rsid w:val="00AC6510"/>
    <w:rsid w:val="00AC7699"/>
    <w:rsid w:val="00AD0BB9"/>
    <w:rsid w:val="00AD2E92"/>
    <w:rsid w:val="00AD378E"/>
    <w:rsid w:val="00AD396E"/>
    <w:rsid w:val="00AD4193"/>
    <w:rsid w:val="00AD4626"/>
    <w:rsid w:val="00AD4A25"/>
    <w:rsid w:val="00AD4B0C"/>
    <w:rsid w:val="00AD66F8"/>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19BE"/>
    <w:rsid w:val="00B62F66"/>
    <w:rsid w:val="00B64CCC"/>
    <w:rsid w:val="00B660C6"/>
    <w:rsid w:val="00B66E39"/>
    <w:rsid w:val="00B70E60"/>
    <w:rsid w:val="00B70EA7"/>
    <w:rsid w:val="00B73D90"/>
    <w:rsid w:val="00B73EDE"/>
    <w:rsid w:val="00B74DF4"/>
    <w:rsid w:val="00B762C9"/>
    <w:rsid w:val="00B774C2"/>
    <w:rsid w:val="00B8007E"/>
    <w:rsid w:val="00B80155"/>
    <w:rsid w:val="00B80E1F"/>
    <w:rsid w:val="00B80FBB"/>
    <w:rsid w:val="00B82760"/>
    <w:rsid w:val="00B843DB"/>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233B"/>
    <w:rsid w:val="00BB6740"/>
    <w:rsid w:val="00BB7322"/>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656"/>
    <w:rsid w:val="00C25A0B"/>
    <w:rsid w:val="00C26791"/>
    <w:rsid w:val="00C26F5F"/>
    <w:rsid w:val="00C279A6"/>
    <w:rsid w:val="00C32936"/>
    <w:rsid w:val="00C33425"/>
    <w:rsid w:val="00C33B7C"/>
    <w:rsid w:val="00C36870"/>
    <w:rsid w:val="00C36EC7"/>
    <w:rsid w:val="00C37828"/>
    <w:rsid w:val="00C401EF"/>
    <w:rsid w:val="00C40DA9"/>
    <w:rsid w:val="00C41AF6"/>
    <w:rsid w:val="00C43788"/>
    <w:rsid w:val="00C4414F"/>
    <w:rsid w:val="00C460D5"/>
    <w:rsid w:val="00C47106"/>
    <w:rsid w:val="00C47929"/>
    <w:rsid w:val="00C512EB"/>
    <w:rsid w:val="00C5191C"/>
    <w:rsid w:val="00C53036"/>
    <w:rsid w:val="00C54665"/>
    <w:rsid w:val="00C560A7"/>
    <w:rsid w:val="00C57EC1"/>
    <w:rsid w:val="00C60314"/>
    <w:rsid w:val="00C60D1C"/>
    <w:rsid w:val="00C6103F"/>
    <w:rsid w:val="00C6137F"/>
    <w:rsid w:val="00C622D9"/>
    <w:rsid w:val="00C63397"/>
    <w:rsid w:val="00C636E7"/>
    <w:rsid w:val="00C636EB"/>
    <w:rsid w:val="00C666C1"/>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CFA"/>
    <w:rsid w:val="00C84DDD"/>
    <w:rsid w:val="00C86843"/>
    <w:rsid w:val="00C90404"/>
    <w:rsid w:val="00C92362"/>
    <w:rsid w:val="00C92D65"/>
    <w:rsid w:val="00C92D77"/>
    <w:rsid w:val="00C9486D"/>
    <w:rsid w:val="00C96DAD"/>
    <w:rsid w:val="00CA1721"/>
    <w:rsid w:val="00CA2C13"/>
    <w:rsid w:val="00CA2D8F"/>
    <w:rsid w:val="00CA2E4B"/>
    <w:rsid w:val="00CA2F64"/>
    <w:rsid w:val="00CA33EF"/>
    <w:rsid w:val="00CA3949"/>
    <w:rsid w:val="00CA5D2F"/>
    <w:rsid w:val="00CB0A53"/>
    <w:rsid w:val="00CB0BC5"/>
    <w:rsid w:val="00CB11D8"/>
    <w:rsid w:val="00CB1C2D"/>
    <w:rsid w:val="00CB246A"/>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14AF"/>
    <w:rsid w:val="00CD3AA7"/>
    <w:rsid w:val="00CD47BA"/>
    <w:rsid w:val="00CD4BD8"/>
    <w:rsid w:val="00CD6E94"/>
    <w:rsid w:val="00CD74F5"/>
    <w:rsid w:val="00CD7D06"/>
    <w:rsid w:val="00CD7D71"/>
    <w:rsid w:val="00CE0A9B"/>
    <w:rsid w:val="00CE0CAB"/>
    <w:rsid w:val="00CE22ED"/>
    <w:rsid w:val="00CE4E08"/>
    <w:rsid w:val="00CE6564"/>
    <w:rsid w:val="00CE6951"/>
    <w:rsid w:val="00CE73CD"/>
    <w:rsid w:val="00CF0B94"/>
    <w:rsid w:val="00CF17BF"/>
    <w:rsid w:val="00CF3486"/>
    <w:rsid w:val="00CF460A"/>
    <w:rsid w:val="00CF4A1D"/>
    <w:rsid w:val="00CF5B58"/>
    <w:rsid w:val="00CF62A2"/>
    <w:rsid w:val="00CF69DF"/>
    <w:rsid w:val="00CF72F6"/>
    <w:rsid w:val="00D026E1"/>
    <w:rsid w:val="00D03FF1"/>
    <w:rsid w:val="00D04F42"/>
    <w:rsid w:val="00D07A91"/>
    <w:rsid w:val="00D12F45"/>
    <w:rsid w:val="00D13BC7"/>
    <w:rsid w:val="00D1430E"/>
    <w:rsid w:val="00D14566"/>
    <w:rsid w:val="00D15E35"/>
    <w:rsid w:val="00D1656A"/>
    <w:rsid w:val="00D1667D"/>
    <w:rsid w:val="00D16703"/>
    <w:rsid w:val="00D16B1A"/>
    <w:rsid w:val="00D17015"/>
    <w:rsid w:val="00D17880"/>
    <w:rsid w:val="00D20277"/>
    <w:rsid w:val="00D20FDD"/>
    <w:rsid w:val="00D213DD"/>
    <w:rsid w:val="00D2213E"/>
    <w:rsid w:val="00D230DA"/>
    <w:rsid w:val="00D23447"/>
    <w:rsid w:val="00D23812"/>
    <w:rsid w:val="00D239B9"/>
    <w:rsid w:val="00D250DB"/>
    <w:rsid w:val="00D25719"/>
    <w:rsid w:val="00D261B5"/>
    <w:rsid w:val="00D26DD3"/>
    <w:rsid w:val="00D26FB9"/>
    <w:rsid w:val="00D272FB"/>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2F5C"/>
    <w:rsid w:val="00D432B1"/>
    <w:rsid w:val="00D43C7B"/>
    <w:rsid w:val="00D43EC4"/>
    <w:rsid w:val="00D43EEE"/>
    <w:rsid w:val="00D47DA7"/>
    <w:rsid w:val="00D5043B"/>
    <w:rsid w:val="00D5100F"/>
    <w:rsid w:val="00D512C5"/>
    <w:rsid w:val="00D52CDD"/>
    <w:rsid w:val="00D52F12"/>
    <w:rsid w:val="00D539AE"/>
    <w:rsid w:val="00D5553A"/>
    <w:rsid w:val="00D55E1E"/>
    <w:rsid w:val="00D5679F"/>
    <w:rsid w:val="00D56872"/>
    <w:rsid w:val="00D56E34"/>
    <w:rsid w:val="00D57BD3"/>
    <w:rsid w:val="00D621E0"/>
    <w:rsid w:val="00D62BAD"/>
    <w:rsid w:val="00D6309B"/>
    <w:rsid w:val="00D63DDD"/>
    <w:rsid w:val="00D641EF"/>
    <w:rsid w:val="00D6683E"/>
    <w:rsid w:val="00D66BFA"/>
    <w:rsid w:val="00D70D00"/>
    <w:rsid w:val="00D73811"/>
    <w:rsid w:val="00D73EE4"/>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A19FF"/>
    <w:rsid w:val="00DA1E74"/>
    <w:rsid w:val="00DA2960"/>
    <w:rsid w:val="00DA4F78"/>
    <w:rsid w:val="00DA55B4"/>
    <w:rsid w:val="00DA5AE3"/>
    <w:rsid w:val="00DB0434"/>
    <w:rsid w:val="00DB21C8"/>
    <w:rsid w:val="00DB2D4A"/>
    <w:rsid w:val="00DB34FA"/>
    <w:rsid w:val="00DB3576"/>
    <w:rsid w:val="00DB3F3F"/>
    <w:rsid w:val="00DB46B7"/>
    <w:rsid w:val="00DB4C81"/>
    <w:rsid w:val="00DB73FC"/>
    <w:rsid w:val="00DB7CC6"/>
    <w:rsid w:val="00DC0790"/>
    <w:rsid w:val="00DC23B7"/>
    <w:rsid w:val="00DC300B"/>
    <w:rsid w:val="00DC510D"/>
    <w:rsid w:val="00DC585C"/>
    <w:rsid w:val="00DC5C7D"/>
    <w:rsid w:val="00DC6AE5"/>
    <w:rsid w:val="00DC71CA"/>
    <w:rsid w:val="00DC77E0"/>
    <w:rsid w:val="00DD0D48"/>
    <w:rsid w:val="00DD16C5"/>
    <w:rsid w:val="00DD2113"/>
    <w:rsid w:val="00DD2A97"/>
    <w:rsid w:val="00DD3AB6"/>
    <w:rsid w:val="00DD3AE0"/>
    <w:rsid w:val="00DD465A"/>
    <w:rsid w:val="00DD48AB"/>
    <w:rsid w:val="00DD4A71"/>
    <w:rsid w:val="00DD4B12"/>
    <w:rsid w:val="00DD4DD0"/>
    <w:rsid w:val="00DD5601"/>
    <w:rsid w:val="00DD684C"/>
    <w:rsid w:val="00DD7C55"/>
    <w:rsid w:val="00DE04D2"/>
    <w:rsid w:val="00DE08FA"/>
    <w:rsid w:val="00DE2878"/>
    <w:rsid w:val="00DE3305"/>
    <w:rsid w:val="00DE35EB"/>
    <w:rsid w:val="00DE407F"/>
    <w:rsid w:val="00DE41D1"/>
    <w:rsid w:val="00DE4C69"/>
    <w:rsid w:val="00DE6930"/>
    <w:rsid w:val="00DF14CC"/>
    <w:rsid w:val="00DF1D5A"/>
    <w:rsid w:val="00DF2616"/>
    <w:rsid w:val="00DF2A7C"/>
    <w:rsid w:val="00DF2D9C"/>
    <w:rsid w:val="00E0248E"/>
    <w:rsid w:val="00E02C2F"/>
    <w:rsid w:val="00E04117"/>
    <w:rsid w:val="00E04ED7"/>
    <w:rsid w:val="00E06880"/>
    <w:rsid w:val="00E0772C"/>
    <w:rsid w:val="00E10302"/>
    <w:rsid w:val="00E109C9"/>
    <w:rsid w:val="00E10D05"/>
    <w:rsid w:val="00E118CC"/>
    <w:rsid w:val="00E13119"/>
    <w:rsid w:val="00E13B57"/>
    <w:rsid w:val="00E16ECB"/>
    <w:rsid w:val="00E204EC"/>
    <w:rsid w:val="00E207BB"/>
    <w:rsid w:val="00E20B8C"/>
    <w:rsid w:val="00E21977"/>
    <w:rsid w:val="00E21C5F"/>
    <w:rsid w:val="00E21E3E"/>
    <w:rsid w:val="00E222BD"/>
    <w:rsid w:val="00E2304D"/>
    <w:rsid w:val="00E236A9"/>
    <w:rsid w:val="00E26210"/>
    <w:rsid w:val="00E26828"/>
    <w:rsid w:val="00E26AC4"/>
    <w:rsid w:val="00E26BD0"/>
    <w:rsid w:val="00E30991"/>
    <w:rsid w:val="00E3277E"/>
    <w:rsid w:val="00E3299E"/>
    <w:rsid w:val="00E3363B"/>
    <w:rsid w:val="00E34D3A"/>
    <w:rsid w:val="00E36721"/>
    <w:rsid w:val="00E37FCD"/>
    <w:rsid w:val="00E400BE"/>
    <w:rsid w:val="00E41800"/>
    <w:rsid w:val="00E43DD8"/>
    <w:rsid w:val="00E44F24"/>
    <w:rsid w:val="00E45477"/>
    <w:rsid w:val="00E45959"/>
    <w:rsid w:val="00E472F7"/>
    <w:rsid w:val="00E47DB8"/>
    <w:rsid w:val="00E51637"/>
    <w:rsid w:val="00E518B1"/>
    <w:rsid w:val="00E532C3"/>
    <w:rsid w:val="00E54C70"/>
    <w:rsid w:val="00E55CA4"/>
    <w:rsid w:val="00E56CC9"/>
    <w:rsid w:val="00E56CDD"/>
    <w:rsid w:val="00E5769E"/>
    <w:rsid w:val="00E57E09"/>
    <w:rsid w:val="00E607F8"/>
    <w:rsid w:val="00E6320B"/>
    <w:rsid w:val="00E64038"/>
    <w:rsid w:val="00E66DBF"/>
    <w:rsid w:val="00E71D28"/>
    <w:rsid w:val="00E72DED"/>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3066"/>
    <w:rsid w:val="00EB3DAB"/>
    <w:rsid w:val="00EB4E3F"/>
    <w:rsid w:val="00EB7C19"/>
    <w:rsid w:val="00EC060A"/>
    <w:rsid w:val="00EC10F6"/>
    <w:rsid w:val="00EC486E"/>
    <w:rsid w:val="00EC48B1"/>
    <w:rsid w:val="00EC4985"/>
    <w:rsid w:val="00EC4A71"/>
    <w:rsid w:val="00EC4F7A"/>
    <w:rsid w:val="00EC6908"/>
    <w:rsid w:val="00EC701C"/>
    <w:rsid w:val="00EC78C2"/>
    <w:rsid w:val="00EC7C00"/>
    <w:rsid w:val="00ED013D"/>
    <w:rsid w:val="00ED0BBA"/>
    <w:rsid w:val="00ED13EF"/>
    <w:rsid w:val="00ED17A9"/>
    <w:rsid w:val="00ED30BC"/>
    <w:rsid w:val="00ED3160"/>
    <w:rsid w:val="00ED65B3"/>
    <w:rsid w:val="00EE048F"/>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148B"/>
    <w:rsid w:val="00F02A9A"/>
    <w:rsid w:val="00F02ABC"/>
    <w:rsid w:val="00F03DD3"/>
    <w:rsid w:val="00F0511A"/>
    <w:rsid w:val="00F054C4"/>
    <w:rsid w:val="00F05BB6"/>
    <w:rsid w:val="00F07A63"/>
    <w:rsid w:val="00F10BEC"/>
    <w:rsid w:val="00F111F5"/>
    <w:rsid w:val="00F1244E"/>
    <w:rsid w:val="00F126D6"/>
    <w:rsid w:val="00F12833"/>
    <w:rsid w:val="00F15860"/>
    <w:rsid w:val="00F15EFD"/>
    <w:rsid w:val="00F16264"/>
    <w:rsid w:val="00F17282"/>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10C6"/>
    <w:rsid w:val="00F423C9"/>
    <w:rsid w:val="00F42F4C"/>
    <w:rsid w:val="00F43223"/>
    <w:rsid w:val="00F44765"/>
    <w:rsid w:val="00F46EE5"/>
    <w:rsid w:val="00F5073A"/>
    <w:rsid w:val="00F51FAC"/>
    <w:rsid w:val="00F52449"/>
    <w:rsid w:val="00F53375"/>
    <w:rsid w:val="00F55ABF"/>
    <w:rsid w:val="00F570CC"/>
    <w:rsid w:val="00F579EE"/>
    <w:rsid w:val="00F61299"/>
    <w:rsid w:val="00F61943"/>
    <w:rsid w:val="00F62B7C"/>
    <w:rsid w:val="00F62D75"/>
    <w:rsid w:val="00F633DF"/>
    <w:rsid w:val="00F63F14"/>
    <w:rsid w:val="00F654C0"/>
    <w:rsid w:val="00F654EB"/>
    <w:rsid w:val="00F66369"/>
    <w:rsid w:val="00F666A3"/>
    <w:rsid w:val="00F708AE"/>
    <w:rsid w:val="00F711CD"/>
    <w:rsid w:val="00F717EB"/>
    <w:rsid w:val="00F71CED"/>
    <w:rsid w:val="00F733CA"/>
    <w:rsid w:val="00F75EBB"/>
    <w:rsid w:val="00F7676C"/>
    <w:rsid w:val="00F772E9"/>
    <w:rsid w:val="00F83853"/>
    <w:rsid w:val="00F83871"/>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204C"/>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3BCF"/>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3046">
      <w:bodyDiv w:val="1"/>
      <w:marLeft w:val="0"/>
      <w:marRight w:val="0"/>
      <w:marTop w:val="0"/>
      <w:marBottom w:val="0"/>
      <w:divBdr>
        <w:top w:val="none" w:sz="0" w:space="0" w:color="auto"/>
        <w:left w:val="none" w:sz="0" w:space="0" w:color="auto"/>
        <w:bottom w:val="none" w:sz="0" w:space="0" w:color="auto"/>
        <w:right w:val="none" w:sz="0" w:space="0" w:color="auto"/>
      </w:divBdr>
      <w:divsChild>
        <w:div w:id="48042993">
          <w:marLeft w:val="562"/>
          <w:marRight w:val="0"/>
          <w:marTop w:val="53"/>
          <w:marBottom w:val="107"/>
          <w:divBdr>
            <w:top w:val="none" w:sz="0" w:space="0" w:color="auto"/>
            <w:left w:val="none" w:sz="0" w:space="0" w:color="auto"/>
            <w:bottom w:val="none" w:sz="0" w:space="0" w:color="auto"/>
            <w:right w:val="none" w:sz="0" w:space="0" w:color="auto"/>
          </w:divBdr>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1705331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6087487">
      <w:bodyDiv w:val="1"/>
      <w:marLeft w:val="0"/>
      <w:marRight w:val="0"/>
      <w:marTop w:val="0"/>
      <w:marBottom w:val="0"/>
      <w:divBdr>
        <w:top w:val="none" w:sz="0" w:space="0" w:color="auto"/>
        <w:left w:val="none" w:sz="0" w:space="0" w:color="auto"/>
        <w:bottom w:val="none" w:sz="0" w:space="0" w:color="auto"/>
        <w:right w:val="none" w:sz="0" w:space="0" w:color="auto"/>
      </w:divBdr>
      <w:divsChild>
        <w:div w:id="797838978">
          <w:marLeft w:val="562"/>
          <w:marRight w:val="0"/>
          <w:marTop w:val="53"/>
          <w:marBottom w:val="107"/>
          <w:divBdr>
            <w:top w:val="none" w:sz="0" w:space="0" w:color="auto"/>
            <w:left w:val="none" w:sz="0" w:space="0" w:color="auto"/>
            <w:bottom w:val="none" w:sz="0" w:space="0" w:color="auto"/>
            <w:right w:val="none" w:sz="0" w:space="0" w:color="auto"/>
          </w:divBdr>
        </w:div>
        <w:div w:id="1655722708">
          <w:marLeft w:val="562"/>
          <w:marRight w:val="0"/>
          <w:marTop w:val="53"/>
          <w:marBottom w:val="107"/>
          <w:divBdr>
            <w:top w:val="none" w:sz="0" w:space="0" w:color="auto"/>
            <w:left w:val="none" w:sz="0" w:space="0" w:color="auto"/>
            <w:bottom w:val="none" w:sz="0" w:space="0" w:color="auto"/>
            <w:right w:val="none" w:sz="0" w:space="0" w:color="auto"/>
          </w:divBdr>
        </w:div>
      </w:divsChild>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energy_monito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igitalsuite.schulergroup.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simon.scherrenbacher@schulergroup.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chulergroup.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3.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501</Words>
  <Characters>3735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4228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4</cp:revision>
  <cp:lastPrinted>2020-01-21T10:16:00Z</cp:lastPrinted>
  <dcterms:created xsi:type="dcterms:W3CDTF">2022-10-14T10:53:00Z</dcterms:created>
  <dcterms:modified xsi:type="dcterms:W3CDTF">2022-10-19T07:41:00Z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