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6887" w14:textId="77777777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AC5387" w14:paraId="778BF115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7814C2CE" w14:textId="30A99FF2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G</w:t>
            </w:r>
            <w:r w:rsidR="006F77CB">
              <w:rPr>
                <w:rFonts w:eastAsia="Calibri"/>
                <w:b/>
                <w:sz w:val="17"/>
                <w:szCs w:val="17"/>
                <w:lang w:eastAsia="en-US"/>
              </w:rPr>
              <w:t>roup GmbH</w:t>
            </w:r>
          </w:p>
          <w:p w14:paraId="4F8248C7" w14:textId="77777777" w:rsidR="004C4B30" w:rsidRPr="004C4B30" w:rsidRDefault="0063750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Schuler-Platz 1</w:t>
            </w:r>
          </w:p>
          <w:p w14:paraId="542EE284" w14:textId="77777777" w:rsidR="004C4B30" w:rsidRPr="006F528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F528B">
              <w:rPr>
                <w:rFonts w:eastAsia="Calibri"/>
                <w:sz w:val="17"/>
                <w:szCs w:val="17"/>
                <w:lang w:val="en-US" w:eastAsia="en-US"/>
              </w:rPr>
              <w:t>73033 Göppingen</w:t>
            </w:r>
          </w:p>
          <w:p w14:paraId="25B4D532" w14:textId="77777777" w:rsidR="004C4B30" w:rsidRPr="006F528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14:paraId="2563A094" w14:textId="77777777" w:rsidR="004C4B30" w:rsidRPr="006F528B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val="en-US" w:eastAsia="en-US"/>
              </w:rPr>
            </w:pPr>
            <w:r w:rsidRPr="006F528B">
              <w:rPr>
                <w:rFonts w:eastAsia="Calibri"/>
                <w:b/>
                <w:sz w:val="17"/>
                <w:szCs w:val="17"/>
                <w:lang w:val="en-US" w:eastAsia="en-US"/>
              </w:rPr>
              <w:t>Simon Scherrenbacher</w:t>
            </w:r>
          </w:p>
          <w:p w14:paraId="7A141731" w14:textId="77777777" w:rsidR="004C4B30" w:rsidRPr="00946BE7" w:rsidRDefault="00C2087D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eastAsia="Calibri"/>
                <w:sz w:val="17"/>
                <w:szCs w:val="17"/>
                <w:lang w:val="en-US" w:eastAsia="en-US"/>
              </w:rPr>
              <w:t>Corporate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Communications</w:t>
            </w:r>
          </w:p>
          <w:p w14:paraId="6FCAB34D" w14:textId="77777777" w:rsidR="004C4B30" w:rsidRPr="00C2087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>Telefon +49 7161 66-</w:t>
            </w:r>
            <w:r w:rsidR="00A1783E" w:rsidRPr="00C2087D">
              <w:rPr>
                <w:rFonts w:eastAsia="Calibri"/>
                <w:sz w:val="17"/>
                <w:szCs w:val="17"/>
                <w:lang w:val="it-IT" w:eastAsia="en-US"/>
              </w:rPr>
              <w:t>7789</w:t>
            </w:r>
          </w:p>
          <w:p w14:paraId="4E4D7E98" w14:textId="77777777" w:rsidR="004C4B30" w:rsidRPr="00C2087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>Fax +49 7161 66-907</w:t>
            </w:r>
          </w:p>
          <w:p w14:paraId="0DFE5D2C" w14:textId="77777777" w:rsidR="004C4B30" w:rsidRPr="00C2087D" w:rsidRDefault="00AC5387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hyperlink r:id="rId10" w:history="1">
              <w:r w:rsidR="00A1783E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t>Simon Scherrenbacher</w:t>
              </w:r>
              <w:r w:rsidR="005F6D99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t>@</w:t>
              </w:r>
              <w:r w:rsidR="005F6D99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br/>
                <w:t>schulergroup.com</w:t>
              </w:r>
            </w:hyperlink>
          </w:p>
          <w:p w14:paraId="72490D30" w14:textId="77777777" w:rsidR="004C4B30" w:rsidRPr="005F46D4" w:rsidRDefault="00AC5387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5F46D4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14:paraId="4EAC9C34" w14:textId="77777777" w:rsidR="007E1606" w:rsidRPr="005F46D4" w:rsidRDefault="007E1606" w:rsidP="007E132D">
      <w:pPr>
        <w:rPr>
          <w:lang w:val="en-US"/>
        </w:rPr>
      </w:pPr>
    </w:p>
    <w:p w14:paraId="4EF14E2E" w14:textId="77777777" w:rsidR="00476D9C" w:rsidRPr="005F46D4" w:rsidRDefault="00476D9C" w:rsidP="007E132D">
      <w:pPr>
        <w:rPr>
          <w:lang w:val="en-US"/>
        </w:rPr>
      </w:pPr>
    </w:p>
    <w:p w14:paraId="1A512C01" w14:textId="77777777" w:rsidR="00476D9C" w:rsidRPr="005F46D4" w:rsidRDefault="00476D9C" w:rsidP="007E132D">
      <w:pPr>
        <w:rPr>
          <w:lang w:val="en-US"/>
        </w:rPr>
      </w:pPr>
    </w:p>
    <w:p w14:paraId="3711EE6B" w14:textId="19A67C16" w:rsidR="00476D9C" w:rsidRDefault="00476D9C" w:rsidP="007E132D">
      <w:pPr>
        <w:rPr>
          <w:lang w:val="en-US"/>
        </w:rPr>
      </w:pPr>
    </w:p>
    <w:p w14:paraId="22F30E9E" w14:textId="77777777" w:rsidR="004D51D8" w:rsidRPr="005F46D4" w:rsidRDefault="004D51D8" w:rsidP="007E132D">
      <w:pPr>
        <w:rPr>
          <w:lang w:val="en-US"/>
        </w:rPr>
      </w:pPr>
    </w:p>
    <w:p w14:paraId="2E0AF8A8" w14:textId="5F4A0CAD" w:rsidR="00C25656" w:rsidRDefault="009F2B76" w:rsidP="00E929AE">
      <w:pPr>
        <w:rPr>
          <w:rFonts w:cs="Arial"/>
          <w:b/>
          <w:kern w:val="28"/>
          <w:sz w:val="28"/>
        </w:rPr>
      </w:pPr>
      <w:r>
        <w:rPr>
          <w:rFonts w:cs="Arial"/>
          <w:b/>
          <w:kern w:val="28"/>
          <w:sz w:val="28"/>
        </w:rPr>
        <w:t>Innovative Lösungen für eine Welt in Bewegung</w:t>
      </w:r>
    </w:p>
    <w:p w14:paraId="6692234E" w14:textId="77B54C53" w:rsidR="007B1E4F" w:rsidRPr="00FB2BB8" w:rsidRDefault="009F2B76" w:rsidP="00E929A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>Wie sich aktuelle Herausforderungen im Presswerk bewältigen lassen, zeigt Schuler a</w:t>
      </w:r>
      <w:r w:rsidR="00823141">
        <w:rPr>
          <w:rFonts w:cs="Arial"/>
          <w:b/>
          <w:szCs w:val="24"/>
        </w:rPr>
        <w:t>uf der EuroBLECH in Hannover</w:t>
      </w:r>
      <w:r w:rsidR="0019684C">
        <w:rPr>
          <w:rFonts w:cs="Arial"/>
          <w:b/>
          <w:szCs w:val="24"/>
        </w:rPr>
        <w:t xml:space="preserve"> vom 25. bis 28. Oktober</w:t>
      </w:r>
    </w:p>
    <w:p w14:paraId="213FB960" w14:textId="77777777" w:rsidR="00C25656" w:rsidRPr="00FB2BB8" w:rsidRDefault="00C25656" w:rsidP="00E929AE"/>
    <w:p w14:paraId="17F126C2" w14:textId="01937769" w:rsidR="008F56F7" w:rsidRDefault="00E118CC" w:rsidP="0062304E">
      <w:pPr>
        <w:autoSpaceDE w:val="0"/>
        <w:autoSpaceDN w:val="0"/>
        <w:adjustRightInd w:val="0"/>
      </w:pPr>
      <w:r w:rsidRPr="00FB2BB8">
        <w:rPr>
          <w:i/>
        </w:rPr>
        <w:t>Göppingen</w:t>
      </w:r>
      <w:r w:rsidR="00101BF1">
        <w:rPr>
          <w:i/>
        </w:rPr>
        <w:t>/</w:t>
      </w:r>
      <w:r w:rsidR="0062304E">
        <w:rPr>
          <w:i/>
        </w:rPr>
        <w:t>Hannover</w:t>
      </w:r>
      <w:r w:rsidR="00405C44">
        <w:rPr>
          <w:i/>
        </w:rPr>
        <w:t xml:space="preserve">, </w:t>
      </w:r>
      <w:r w:rsidR="00AC5387">
        <w:rPr>
          <w:i/>
        </w:rPr>
        <w:t>2</w:t>
      </w:r>
      <w:r w:rsidR="00962808">
        <w:rPr>
          <w:i/>
        </w:rPr>
        <w:t>. Juni</w:t>
      </w:r>
      <w:r w:rsidR="0062304E">
        <w:rPr>
          <w:i/>
        </w:rPr>
        <w:t xml:space="preserve"> </w:t>
      </w:r>
      <w:r w:rsidR="007B1E4F" w:rsidRPr="00436707">
        <w:rPr>
          <w:i/>
        </w:rPr>
        <w:t>202</w:t>
      </w:r>
      <w:r w:rsidR="00AE7BB7" w:rsidRPr="00436707">
        <w:rPr>
          <w:i/>
        </w:rPr>
        <w:t>2</w:t>
      </w:r>
      <w:r w:rsidR="007B1E4F" w:rsidRPr="00436707">
        <w:rPr>
          <w:i/>
        </w:rPr>
        <w:t xml:space="preserve"> –</w:t>
      </w:r>
      <w:r w:rsidR="005326FF" w:rsidRPr="00436707">
        <w:t xml:space="preserve"> </w:t>
      </w:r>
      <w:r w:rsidR="0019684C">
        <w:t>Die Welt ist in Bewegung, und das gleich in mehrfacher Hinsicht</w:t>
      </w:r>
      <w:r w:rsidR="00BC1B24">
        <w:t>:</w:t>
      </w:r>
      <w:r w:rsidR="0019684C">
        <w:t xml:space="preserve"> D</w:t>
      </w:r>
      <w:r w:rsidR="004E1419">
        <w:t xml:space="preserve">ie digitale Transformation der Industrie </w:t>
      </w:r>
      <w:r w:rsidR="0019684C">
        <w:t>und d</w:t>
      </w:r>
      <w:r w:rsidR="004E1419">
        <w:t xml:space="preserve">er Wandel zur Elektromobilität </w:t>
      </w:r>
      <w:r w:rsidR="0019684C">
        <w:t xml:space="preserve">sind in vollem Gang, </w:t>
      </w:r>
      <w:r w:rsidR="004E1419">
        <w:t xml:space="preserve">nachhaltige Produktionsmethoden gewinnen zunehmend an Bedeutung, </w:t>
      </w:r>
      <w:r w:rsidR="0019684C">
        <w:t xml:space="preserve">und auf politischer Ebene sind weitere Herausforderungen verschiedenster Art hinzugekommen. </w:t>
      </w:r>
      <w:r w:rsidR="00BC1B24">
        <w:t>Deshalb sind i</w:t>
      </w:r>
      <w:r w:rsidR="0019684C" w:rsidRPr="0019684C">
        <w:t xml:space="preserve">nnovative Lösungen </w:t>
      </w:r>
      <w:r w:rsidR="0019684C">
        <w:t xml:space="preserve">zur Erhöhung von </w:t>
      </w:r>
      <w:r w:rsidR="00BC1B24">
        <w:t>Wirtschaftlichkeit</w:t>
      </w:r>
      <w:r w:rsidR="0019684C">
        <w:t xml:space="preserve"> und Flexibilität im Presswerk </w:t>
      </w:r>
      <w:r w:rsidR="0019684C" w:rsidRPr="0019684C">
        <w:t>in diesen Z</w:t>
      </w:r>
      <w:r w:rsidR="0019684C">
        <w:t>eiten gefragt wie nie. Schuler präsentiert eine ganze Reihe davon auf der Fachmesse EuroBLECH vom 25. bis 28. Oktober in Hannover.</w:t>
      </w:r>
    </w:p>
    <w:p w14:paraId="4CDE30EC" w14:textId="63D08557" w:rsidR="00B425A8" w:rsidRDefault="00B425A8" w:rsidP="0062304E">
      <w:pPr>
        <w:autoSpaceDE w:val="0"/>
        <w:autoSpaceDN w:val="0"/>
        <w:adjustRightInd w:val="0"/>
      </w:pPr>
    </w:p>
    <w:p w14:paraId="4954A5B7" w14:textId="1F4AFDA6" w:rsidR="006C481F" w:rsidRDefault="00B425A8" w:rsidP="0062304E">
      <w:pPr>
        <w:autoSpaceDE w:val="0"/>
        <w:autoSpaceDN w:val="0"/>
        <w:adjustRightInd w:val="0"/>
      </w:pPr>
      <w:r>
        <w:t xml:space="preserve">Unter dem Messe-Motto „Innovative Solutions for a World in Motion“ erfahren die Besucher von Stand 27-G82, wie sie mit schlüsselfertigen Anlagen </w:t>
      </w:r>
      <w:r w:rsidR="00914064">
        <w:t xml:space="preserve">neue Geschäftsfelder erschließen und </w:t>
      </w:r>
      <w:r>
        <w:t>ihren Wettbewerbsvorteil sichern</w:t>
      </w:r>
      <w:r w:rsidR="00914064">
        <w:t>.</w:t>
      </w:r>
      <w:r>
        <w:t xml:space="preserve"> </w:t>
      </w:r>
      <w:r w:rsidR="00914064">
        <w:t>„</w:t>
      </w:r>
      <w:r>
        <w:t xml:space="preserve">Schuler </w:t>
      </w:r>
      <w:r w:rsidR="00914064">
        <w:t>unterstützt seine Kunden außerdem</w:t>
      </w:r>
      <w:r>
        <w:t xml:space="preserve"> dabei, </w:t>
      </w:r>
      <w:r w:rsidR="00914064">
        <w:t>die Nachhaltigkeit ihrer Produktion zu</w:t>
      </w:r>
      <w:r>
        <w:t xml:space="preserve"> </w:t>
      </w:r>
      <w:r w:rsidR="006C481F">
        <w:t>steigern</w:t>
      </w:r>
      <w:r>
        <w:t xml:space="preserve"> und den CO</w:t>
      </w:r>
      <w:r w:rsidRPr="00B425A8">
        <w:rPr>
          <w:vertAlign w:val="subscript"/>
        </w:rPr>
        <w:t>2</w:t>
      </w:r>
      <w:r>
        <w:t xml:space="preserve">-Fußabdruck </w:t>
      </w:r>
      <w:r w:rsidR="00914064">
        <w:t xml:space="preserve">zu </w:t>
      </w:r>
      <w:r>
        <w:t>verringern</w:t>
      </w:r>
      <w:r w:rsidR="00914064">
        <w:t>“, unterstreicht CEO Domenico Iacovelli. „</w:t>
      </w:r>
      <w:r w:rsidR="002E3085">
        <w:t>Mit u</w:t>
      </w:r>
      <w:r w:rsidR="00914064">
        <w:t>nsere</w:t>
      </w:r>
      <w:r w:rsidR="002E3085">
        <w:t>n</w:t>
      </w:r>
      <w:r w:rsidR="00914064">
        <w:t xml:space="preserve"> zahlreichen digitalen Lösungen </w:t>
      </w:r>
      <w:r w:rsidR="002E3085">
        <w:t>verbessert</w:t>
      </w:r>
      <w:r w:rsidR="00914064">
        <w:t xml:space="preserve"> sich die Energieeffizienz weiter.</w:t>
      </w:r>
      <w:r w:rsidR="006C481F">
        <w:t xml:space="preserve"> De</w:t>
      </w:r>
      <w:r w:rsidR="003F5BA8">
        <w:t>r</w:t>
      </w:r>
      <w:r w:rsidR="006C481F">
        <w:t xml:space="preserve"> Wandel zur Elektromobilität </w:t>
      </w:r>
      <w:r w:rsidR="003F5BA8">
        <w:t xml:space="preserve">lässt sich mit unserer Technologie </w:t>
      </w:r>
      <w:r w:rsidR="003F5BA8">
        <w:lastRenderedPageBreak/>
        <w:t>ebenfalls meistern. Egal, welche Veränderung die Zukunft noch für uns bereithalten mag: Schuler ist für seine Kunden da.“</w:t>
      </w:r>
    </w:p>
    <w:p w14:paraId="2280F67C" w14:textId="27C63B1A" w:rsidR="0019684C" w:rsidRDefault="0019684C" w:rsidP="0062304E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7AD61B66" w14:textId="12706E01" w:rsidR="00BC1B24" w:rsidRDefault="00C11BAB" w:rsidP="0062304E">
      <w:pPr>
        <w:autoSpaceDE w:val="0"/>
        <w:autoSpaceDN w:val="0"/>
        <w:adjustRightInd w:val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Beispiele für schlüsselfertige Anlagen sind etwa die modularen Triton-Einzelpressen, aber auch die neu entwickelten Pressenlinien oder</w:t>
      </w:r>
      <w:r w:rsidR="00F71E29">
        <w:rPr>
          <w:rFonts w:cs="Arial"/>
          <w:bCs/>
          <w:szCs w:val="24"/>
        </w:rPr>
        <w:t xml:space="preserve"> </w:t>
      </w:r>
      <w:r w:rsidR="004B4D87">
        <w:rPr>
          <w:rFonts w:cs="Arial"/>
          <w:bCs/>
          <w:szCs w:val="24"/>
        </w:rPr>
        <w:t>die hochflexiblen Laser Blanking Lines von Schuler, die im Gegensatz zu herkömmlichen Schnittlinien keine Werkzeuge mehr benötigen</w:t>
      </w:r>
      <w:r w:rsidR="005E3E53">
        <w:rPr>
          <w:rFonts w:cs="Arial"/>
          <w:bCs/>
          <w:szCs w:val="24"/>
        </w:rPr>
        <w:t xml:space="preserve">. </w:t>
      </w:r>
      <w:r w:rsidR="00EC10F6">
        <w:rPr>
          <w:rFonts w:cs="Arial"/>
          <w:bCs/>
          <w:szCs w:val="24"/>
        </w:rPr>
        <w:t>Darüber hinaus gewährt Schuler Einblick</w:t>
      </w:r>
      <w:r w:rsidR="000F721C">
        <w:rPr>
          <w:rFonts w:cs="Arial"/>
          <w:bCs/>
          <w:szCs w:val="24"/>
        </w:rPr>
        <w:t>e</w:t>
      </w:r>
      <w:r w:rsidR="00EC10F6">
        <w:rPr>
          <w:rFonts w:cs="Arial"/>
          <w:bCs/>
          <w:szCs w:val="24"/>
        </w:rPr>
        <w:t xml:space="preserve"> in den Smart Press Shop</w:t>
      </w:r>
      <w:r w:rsidR="004B4D87">
        <w:rPr>
          <w:rFonts w:cs="Arial"/>
          <w:bCs/>
          <w:szCs w:val="24"/>
        </w:rPr>
        <w:t>, dem modernsten Presswerk der Welt,</w:t>
      </w:r>
      <w:r w:rsidR="00EC10F6">
        <w:rPr>
          <w:rFonts w:cs="Arial"/>
          <w:bCs/>
          <w:szCs w:val="24"/>
        </w:rPr>
        <w:t xml:space="preserve"> und </w:t>
      </w:r>
      <w:r w:rsidR="005E3E53">
        <w:rPr>
          <w:rFonts w:cs="Arial"/>
          <w:bCs/>
          <w:szCs w:val="24"/>
        </w:rPr>
        <w:t>sein</w:t>
      </w:r>
      <w:r w:rsidR="00EC10F6">
        <w:rPr>
          <w:rFonts w:cs="Arial"/>
          <w:bCs/>
          <w:szCs w:val="24"/>
        </w:rPr>
        <w:t>en Lösungen zur Vernetzung der Umformtechnik aus der Digital Suite – wie etwa das „Track &amp; Trace“-System zur lückenlosen Nachverfolgung von Bauteilen</w:t>
      </w:r>
      <w:r w:rsidR="003B473B">
        <w:rPr>
          <w:rFonts w:cs="Arial"/>
          <w:bCs/>
          <w:szCs w:val="24"/>
        </w:rPr>
        <w:t xml:space="preserve">, </w:t>
      </w:r>
      <w:r w:rsidR="00EC10F6">
        <w:rPr>
          <w:rFonts w:cs="Arial"/>
          <w:bCs/>
          <w:szCs w:val="24"/>
        </w:rPr>
        <w:t>die kamerabasierte Werkzeug-Überwachung „Visual Die Protection“</w:t>
      </w:r>
      <w:r w:rsidR="003B473B">
        <w:rPr>
          <w:rFonts w:cs="Arial"/>
          <w:bCs/>
          <w:szCs w:val="24"/>
        </w:rPr>
        <w:t xml:space="preserve"> oder die Augmented-Reality-Anwendung „Schuler Connect“ zur Unterstützung von Kunden im Service-Fall</w:t>
      </w:r>
      <w:r w:rsidR="00EC10F6">
        <w:rPr>
          <w:rFonts w:cs="Arial"/>
          <w:bCs/>
          <w:szCs w:val="24"/>
        </w:rPr>
        <w:t>.</w:t>
      </w:r>
      <w:r w:rsidR="004B4D87">
        <w:rPr>
          <w:rFonts w:cs="Arial"/>
          <w:bCs/>
          <w:szCs w:val="24"/>
        </w:rPr>
        <w:t xml:space="preserve"> Mit „Visual Quality Inspection“ ist jüngst eine weitere Anwendung zur optischen Kontrolle von Bauteilen hinzugekommen.</w:t>
      </w:r>
    </w:p>
    <w:p w14:paraId="03CD742A" w14:textId="02055E6A" w:rsidR="00EC10F6" w:rsidRDefault="00EC10F6" w:rsidP="0062304E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2303C101" w14:textId="683D6BB4" w:rsidR="00EC10F6" w:rsidRDefault="00EC10F6" w:rsidP="0062304E">
      <w:pPr>
        <w:autoSpaceDE w:val="0"/>
        <w:autoSpaceDN w:val="0"/>
        <w:adjustRightInd w:val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Für die E-Mobilität bietet Schuler nicht nur die richtigen Anlagen zur wirtschaftlichen Produktion von Elektroblechen, sondern auch von zylindrischen oder prismatischen Batteriegehäusen.</w:t>
      </w:r>
      <w:r w:rsidR="00947745">
        <w:rPr>
          <w:rFonts w:cs="Arial"/>
          <w:bCs/>
          <w:szCs w:val="24"/>
        </w:rPr>
        <w:t xml:space="preserve"> Die passenden Werkzeuge für dieses </w:t>
      </w:r>
      <w:r w:rsidR="00137178">
        <w:rPr>
          <w:rFonts w:cs="Arial"/>
          <w:bCs/>
          <w:szCs w:val="24"/>
        </w:rPr>
        <w:t xml:space="preserve">Einsatzgebiet </w:t>
      </w:r>
      <w:r w:rsidR="00947745">
        <w:rPr>
          <w:rFonts w:cs="Arial"/>
          <w:bCs/>
          <w:szCs w:val="24"/>
        </w:rPr>
        <w:t xml:space="preserve">und andere </w:t>
      </w:r>
      <w:r w:rsidR="00137178">
        <w:rPr>
          <w:rFonts w:cs="Arial"/>
          <w:bCs/>
          <w:szCs w:val="24"/>
        </w:rPr>
        <w:t xml:space="preserve">in der Blechumformung </w:t>
      </w:r>
      <w:r w:rsidR="00947745">
        <w:rPr>
          <w:rFonts w:cs="Arial"/>
          <w:bCs/>
          <w:szCs w:val="24"/>
        </w:rPr>
        <w:t>liefert Unternehmenstochter Aweba</w:t>
      </w:r>
      <w:r w:rsidR="007851E1">
        <w:rPr>
          <w:rFonts w:cs="Arial"/>
          <w:bCs/>
          <w:szCs w:val="24"/>
        </w:rPr>
        <w:t xml:space="preserve"> auf Wunsch</w:t>
      </w:r>
      <w:r w:rsidR="00947745">
        <w:rPr>
          <w:rFonts w:cs="Arial"/>
          <w:bCs/>
          <w:szCs w:val="24"/>
        </w:rPr>
        <w:t xml:space="preserve"> gleich mit.</w:t>
      </w:r>
      <w:r>
        <w:rPr>
          <w:rFonts w:cs="Arial"/>
          <w:bCs/>
          <w:szCs w:val="24"/>
        </w:rPr>
        <w:t xml:space="preserve"> </w:t>
      </w:r>
      <w:r w:rsidR="00137178">
        <w:rPr>
          <w:rFonts w:cs="Arial"/>
          <w:bCs/>
          <w:szCs w:val="24"/>
        </w:rPr>
        <w:t xml:space="preserve">Egal ob Verbrenner oder „Stromer“ – </w:t>
      </w:r>
      <w:r w:rsidR="007851E1">
        <w:rPr>
          <w:rFonts w:cs="Arial"/>
          <w:bCs/>
          <w:szCs w:val="24"/>
        </w:rPr>
        <w:t>durch Leichtbau lässt sich</w:t>
      </w:r>
      <w:r>
        <w:rPr>
          <w:rFonts w:cs="Arial"/>
          <w:bCs/>
          <w:szCs w:val="24"/>
        </w:rPr>
        <w:t xml:space="preserve"> die Reichweite </w:t>
      </w:r>
      <w:r w:rsidR="007851E1">
        <w:rPr>
          <w:rFonts w:cs="Arial"/>
          <w:bCs/>
          <w:szCs w:val="24"/>
        </w:rPr>
        <w:t>all</w:t>
      </w:r>
      <w:r>
        <w:rPr>
          <w:rFonts w:cs="Arial"/>
          <w:bCs/>
          <w:szCs w:val="24"/>
        </w:rPr>
        <w:t>er Fahrzeuge erhöhen: zum Beispiel mit Teilen aus faserverstärkten Kunststoffen, wie sie auf hydraulischen Pressen entstehen.</w:t>
      </w:r>
    </w:p>
    <w:p w14:paraId="683108F2" w14:textId="51DA9887" w:rsidR="008629B3" w:rsidRPr="007851E1" w:rsidRDefault="008629B3" w:rsidP="0044165B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4A1A5A12" w14:textId="0F3EE987" w:rsidR="00137178" w:rsidRDefault="00137178" w:rsidP="0044165B">
      <w:pPr>
        <w:autoSpaceDE w:val="0"/>
        <w:autoSpaceDN w:val="0"/>
        <w:adjustRightInd w:val="0"/>
        <w:rPr>
          <w:rFonts w:cs="Arial"/>
          <w:bCs/>
          <w:szCs w:val="24"/>
        </w:rPr>
      </w:pPr>
      <w:r w:rsidRPr="00137178">
        <w:rPr>
          <w:rFonts w:cs="Arial"/>
          <w:bCs/>
          <w:szCs w:val="24"/>
        </w:rPr>
        <w:t xml:space="preserve">Nachhaltigkeit stand für Schuler schon auf der Agenda, bevor der Begriff </w:t>
      </w:r>
      <w:r w:rsidR="002C5169">
        <w:rPr>
          <w:rFonts w:cs="Arial"/>
          <w:bCs/>
          <w:szCs w:val="24"/>
        </w:rPr>
        <w:t xml:space="preserve">in den vergangenen Jahren zunehmend </w:t>
      </w:r>
      <w:r w:rsidRPr="00137178">
        <w:rPr>
          <w:rFonts w:cs="Arial"/>
          <w:bCs/>
          <w:szCs w:val="24"/>
        </w:rPr>
        <w:t>die ges</w:t>
      </w:r>
      <w:r>
        <w:rPr>
          <w:rFonts w:cs="Arial"/>
          <w:bCs/>
          <w:szCs w:val="24"/>
        </w:rPr>
        <w:t>ellschaftliche Diskussion prägte</w:t>
      </w:r>
      <w:r w:rsidR="000F721C">
        <w:rPr>
          <w:rFonts w:cs="Arial"/>
          <w:bCs/>
          <w:szCs w:val="24"/>
        </w:rPr>
        <w:t xml:space="preserve">. Die Lösungen aus der Digital Suite erhöhen die Produktivität, Effizienz sowie Verfügbarkeit der Anlagen und senken dadurch zusätzlich </w:t>
      </w:r>
      <w:r w:rsidR="000F721C">
        <w:rPr>
          <w:rFonts w:cs="Arial"/>
          <w:bCs/>
          <w:szCs w:val="24"/>
        </w:rPr>
        <w:lastRenderedPageBreak/>
        <w:t>den Energiebedarf.</w:t>
      </w:r>
      <w:r w:rsidR="00BF0CD3" w:rsidRPr="00BF0CD3">
        <w:rPr>
          <w:rFonts w:cs="Arial"/>
          <w:bCs/>
          <w:szCs w:val="24"/>
        </w:rPr>
        <w:t xml:space="preserve"> </w:t>
      </w:r>
      <w:r w:rsidR="00BF0CD3">
        <w:rPr>
          <w:rFonts w:cs="Arial"/>
          <w:bCs/>
          <w:szCs w:val="24"/>
        </w:rPr>
        <w:t>Mittlerweile hat</w:t>
      </w:r>
      <w:r w:rsidR="00BF0CD3" w:rsidRPr="002C480E">
        <w:rPr>
          <w:rFonts w:cs="Arial"/>
          <w:bCs/>
          <w:szCs w:val="24"/>
        </w:rPr>
        <w:t xml:space="preserve"> </w:t>
      </w:r>
      <w:r w:rsidR="00BF0CD3">
        <w:rPr>
          <w:rFonts w:cs="Arial"/>
          <w:bCs/>
          <w:szCs w:val="24"/>
        </w:rPr>
        <w:t>der Pressenhersteller</w:t>
      </w:r>
      <w:r w:rsidR="00BF0CD3" w:rsidRPr="002C480E">
        <w:rPr>
          <w:rFonts w:cs="Arial"/>
          <w:bCs/>
          <w:szCs w:val="24"/>
        </w:rPr>
        <w:t xml:space="preserve"> </w:t>
      </w:r>
      <w:r w:rsidR="00BF0CD3">
        <w:rPr>
          <w:rFonts w:cs="Arial"/>
          <w:bCs/>
          <w:szCs w:val="24"/>
        </w:rPr>
        <w:t xml:space="preserve">auch die Anlagentechnik zur Großserienfertigung von </w:t>
      </w:r>
      <w:r w:rsidR="00962808">
        <w:rPr>
          <w:rFonts w:cs="Arial"/>
          <w:bCs/>
          <w:szCs w:val="24"/>
        </w:rPr>
        <w:t xml:space="preserve">Bipolarplatten für </w:t>
      </w:r>
      <w:r w:rsidR="00BF0CD3">
        <w:rPr>
          <w:rFonts w:cs="Arial"/>
          <w:bCs/>
          <w:szCs w:val="24"/>
        </w:rPr>
        <w:t>Brennstoffzellen im Programm, die Wasserstoff in elektrische Energie umwandel</w:t>
      </w:r>
      <w:r w:rsidR="00962808">
        <w:rPr>
          <w:rFonts w:cs="Arial"/>
          <w:bCs/>
          <w:szCs w:val="24"/>
        </w:rPr>
        <w:t>n</w:t>
      </w:r>
      <w:r w:rsidR="00BF0CD3">
        <w:rPr>
          <w:rFonts w:cs="Arial"/>
          <w:bCs/>
          <w:szCs w:val="24"/>
        </w:rPr>
        <w:t>.</w:t>
      </w:r>
    </w:p>
    <w:p w14:paraId="4556A976" w14:textId="77777777" w:rsidR="000F721C" w:rsidRPr="00137178" w:rsidRDefault="000F721C" w:rsidP="0044165B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680292B2" w14:textId="77777777" w:rsidR="008629B3" w:rsidRPr="00137178" w:rsidRDefault="008629B3" w:rsidP="0044165B">
      <w:pPr>
        <w:autoSpaceDE w:val="0"/>
        <w:autoSpaceDN w:val="0"/>
        <w:adjustRightInd w:val="0"/>
        <w:rPr>
          <w:rFonts w:cs="Arial"/>
          <w:b/>
          <w:szCs w:val="24"/>
        </w:rPr>
      </w:pPr>
    </w:p>
    <w:p w14:paraId="16F2A0EF" w14:textId="2986CADF" w:rsidR="00C25656" w:rsidRDefault="00C25656" w:rsidP="00C25656">
      <w:pPr>
        <w:pStyle w:val="berschrift2"/>
      </w:pPr>
      <w:r>
        <w:t>Bildunterschriften</w:t>
      </w:r>
    </w:p>
    <w:p w14:paraId="38A877BF" w14:textId="278983F5" w:rsidR="00563E33" w:rsidRDefault="00C25656" w:rsidP="009E46BD">
      <w:pPr>
        <w:autoSpaceDE w:val="0"/>
        <w:autoSpaceDN w:val="0"/>
        <w:adjustRightInd w:val="0"/>
      </w:pPr>
      <w:r>
        <w:t>Bild.</w:t>
      </w:r>
      <w:r w:rsidR="009E46BD">
        <w:t>jpg</w:t>
      </w:r>
      <w:r w:rsidR="00AE75DA">
        <w:t>:</w:t>
      </w:r>
      <w:r w:rsidR="0062304E">
        <w:t xml:space="preserve"> </w:t>
      </w:r>
      <w:r w:rsidR="007851E1">
        <w:t>Digitalisierung, Elektromobilität oder Nachhaltigkeit: Diese und weitere aktuelle Themen greift Schuler bei der EuroBLECH auf</w:t>
      </w:r>
      <w:r w:rsidR="00563E33">
        <w:t>. © Schuler</w:t>
      </w:r>
    </w:p>
    <w:p w14:paraId="03743F9B" w14:textId="7A664217" w:rsidR="00FD0696" w:rsidRDefault="00FD0696">
      <w:pPr>
        <w:spacing w:line="240" w:lineRule="auto"/>
        <w:rPr>
          <w:rFonts w:cs="Arial"/>
        </w:rPr>
      </w:pPr>
    </w:p>
    <w:p w14:paraId="4002661D" w14:textId="255A458A" w:rsidR="000C2DB1" w:rsidRDefault="000C2DB1">
      <w:pPr>
        <w:spacing w:line="240" w:lineRule="auto"/>
        <w:rPr>
          <w:rFonts w:cs="Arial"/>
        </w:rPr>
      </w:pPr>
    </w:p>
    <w:p w14:paraId="68A19699" w14:textId="77777777" w:rsidR="004D51D8" w:rsidRDefault="004D51D8">
      <w:pPr>
        <w:spacing w:line="240" w:lineRule="auto"/>
        <w:rPr>
          <w:rFonts w:cs="Arial"/>
        </w:rPr>
      </w:pPr>
    </w:p>
    <w:p w14:paraId="05087315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30339D42" w14:textId="77777777"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14:paraId="4724C265" w14:textId="1255111B" w:rsidR="00DB7CC6" w:rsidRPr="00DB7CC6" w:rsidRDefault="00D512C5" w:rsidP="00D512C5">
      <w:pPr>
        <w:spacing w:line="240" w:lineRule="auto"/>
        <w:ind w:right="-15"/>
        <w:jc w:val="both"/>
        <w:rPr>
          <w:i/>
        </w:rPr>
      </w:pPr>
      <w:r w:rsidRPr="00B90A14">
        <w:rPr>
          <w:i/>
        </w:rPr>
        <w:t xml:space="preserve">Schuler bietet kundenspezifische Spitzentechnologie in allen Bereichen der Umformtechnik – von der vernetzten Presse bis hin zur Presswerksplanung. Zum Produktportfolio gehören neben Pressen auch Automation, Werkzeuge, Prozess-Know-how und Service für die gesamte metallverarbeitende Industrie. </w:t>
      </w:r>
      <w:bookmarkStart w:id="0" w:name="_Hlk96414176"/>
      <w:r w:rsidRPr="00B90A14">
        <w:rPr>
          <w:i/>
        </w:rPr>
        <w:t xml:space="preserve">In der Digital Suite versammelt Schuler Lösungen zur Vernetzung der Umformtechnik und entwickelt diese ständig fort, um die Produktivität und Verfügbarkeit der Anlagen weiter zu verbessern. </w:t>
      </w:r>
      <w:bookmarkEnd w:id="0"/>
      <w:r w:rsidRPr="00B90A14">
        <w:rPr>
          <w:i/>
        </w:rPr>
        <w:t>Zu den Kunden zählen Automobilhersteller und -zulieferer sowie Unternehmen aus der Schmiede-, Hausgeräte- und Elektroindustrie. Pressen aus dem Schuler-Konzern prägen Münzen für mehr als 180 Länder. Schuler wurde 1839 am Hauptsitz in Göppingen (Deutschland) gegründet und ist mit rund 5.000 Mitarbeitern an Produktions-Standorten in Europa, China und Amerika sowie Service-Gesellschaften in über 40 Ländern vertreten. Das Unternehmen ist Teil des internationalen Technologiekonzerns ANDRITZ.</w:t>
      </w:r>
    </w:p>
    <w:sectPr w:rsidR="00DB7CC6" w:rsidRPr="00DB7CC6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904C" w14:textId="77777777" w:rsidR="005D2C54" w:rsidRDefault="005D2C54" w:rsidP="007E132D">
      <w:r>
        <w:separator/>
      </w:r>
    </w:p>
    <w:p w14:paraId="6D5D8FEB" w14:textId="77777777" w:rsidR="005D2C54" w:rsidRDefault="005D2C54" w:rsidP="007E132D"/>
  </w:endnote>
  <w:endnote w:type="continuationSeparator" w:id="0">
    <w:p w14:paraId="449729A2" w14:textId="77777777" w:rsidR="005D2C54" w:rsidRDefault="005D2C54" w:rsidP="007E132D">
      <w:r>
        <w:continuationSeparator/>
      </w:r>
    </w:p>
    <w:p w14:paraId="76250D68" w14:textId="77777777" w:rsidR="005D2C54" w:rsidRDefault="005D2C5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BC32A4" w:rsidRPr="007E1606" w14:paraId="4161955B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5C764C7F" w14:textId="66890115" w:rsidR="00BC32A4" w:rsidRPr="007E1606" w:rsidRDefault="00BC32A4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C538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AC5387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C538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AC5387" w:rsidRPr="007E1606">
            <w:rPr>
              <w:rFonts w:eastAsia="Calibri"/>
              <w:noProof/>
            </w:rPr>
            <w:t xml:space="preserve">Seite </w:t>
          </w:r>
          <w:r w:rsidR="00AC5387">
            <w:rPr>
              <w:rFonts w:eastAsia="Calibri"/>
              <w:noProof/>
            </w:rPr>
            <w:t>2</w:t>
          </w:r>
          <w:r w:rsidR="00AC5387" w:rsidRPr="007E1606">
            <w:rPr>
              <w:rFonts w:eastAsia="Calibri"/>
              <w:noProof/>
            </w:rPr>
            <w:t xml:space="preserve"> von </w:t>
          </w:r>
          <w:r w:rsidR="00AC5387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7AB8924" w14:textId="77777777" w:rsidR="00BC32A4" w:rsidRPr="00D16703" w:rsidRDefault="00BC32A4" w:rsidP="007E132D">
    <w:pPr>
      <w:pStyle w:val="Fuzeile"/>
      <w:rPr>
        <w:lang w:val="it-IT"/>
      </w:rPr>
    </w:pPr>
  </w:p>
  <w:p w14:paraId="6AB9160C" w14:textId="77777777" w:rsidR="00BC32A4" w:rsidRDefault="00BC32A4" w:rsidP="007E132D"/>
  <w:p w14:paraId="598FC0BF" w14:textId="77777777" w:rsidR="00BC32A4" w:rsidRDefault="00BC32A4" w:rsidP="007E13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F76F" w14:textId="77777777" w:rsidR="00BC32A4" w:rsidRDefault="00BC32A4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1AB3D" w14:textId="77777777" w:rsidR="005D2C54" w:rsidRDefault="005D2C54" w:rsidP="007E132D">
      <w:r>
        <w:separator/>
      </w:r>
    </w:p>
    <w:p w14:paraId="01133DD2" w14:textId="77777777" w:rsidR="005D2C54" w:rsidRDefault="005D2C54" w:rsidP="007E132D"/>
  </w:footnote>
  <w:footnote w:type="continuationSeparator" w:id="0">
    <w:p w14:paraId="19B87DFD" w14:textId="77777777" w:rsidR="005D2C54" w:rsidRDefault="005D2C54" w:rsidP="007E132D">
      <w:r>
        <w:continuationSeparator/>
      </w:r>
    </w:p>
    <w:p w14:paraId="55C610E0" w14:textId="77777777" w:rsidR="005D2C54" w:rsidRDefault="005D2C54" w:rsidP="007E13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19EB" w14:textId="77777777" w:rsidR="00BC32A4" w:rsidRPr="00033BD2" w:rsidRDefault="00BC32A4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64133C06" wp14:editId="50F2A8DE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08451BB4" wp14:editId="5E446DB4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B842" w14:textId="77777777" w:rsidR="00BC32A4" w:rsidRDefault="00BC32A4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02317DC4" wp14:editId="3FB286D8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70DFA5FF" w14:textId="77777777" w:rsidR="00BC32A4" w:rsidRDefault="00BC32A4" w:rsidP="007E132D"/>
  <w:p w14:paraId="4EF028AA" w14:textId="77777777" w:rsidR="00BC32A4" w:rsidRPr="00A86ACD" w:rsidRDefault="00BC32A4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EEBE09E" wp14:editId="7A14D733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54D381" w14:textId="77777777" w:rsidR="00BC32A4" w:rsidRDefault="00BC32A4" w:rsidP="007E132D"/>
  <w:p w14:paraId="4742DC39" w14:textId="77777777" w:rsidR="00BC32A4" w:rsidRDefault="00BC32A4" w:rsidP="007E13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43BD1"/>
    <w:multiLevelType w:val="hybridMultilevel"/>
    <w:tmpl w:val="0E4A7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1E"/>
    <w:rsid w:val="00003CBE"/>
    <w:rsid w:val="00004C7F"/>
    <w:rsid w:val="0000519E"/>
    <w:rsid w:val="00005445"/>
    <w:rsid w:val="0000617F"/>
    <w:rsid w:val="00006EE9"/>
    <w:rsid w:val="00007ABC"/>
    <w:rsid w:val="00010A9A"/>
    <w:rsid w:val="00011643"/>
    <w:rsid w:val="0001270E"/>
    <w:rsid w:val="00013A6E"/>
    <w:rsid w:val="00013F72"/>
    <w:rsid w:val="00014B14"/>
    <w:rsid w:val="000150F8"/>
    <w:rsid w:val="00015649"/>
    <w:rsid w:val="000167B7"/>
    <w:rsid w:val="00016F6C"/>
    <w:rsid w:val="00017E6D"/>
    <w:rsid w:val="00017EF6"/>
    <w:rsid w:val="00022B26"/>
    <w:rsid w:val="00024483"/>
    <w:rsid w:val="0002541E"/>
    <w:rsid w:val="00026170"/>
    <w:rsid w:val="00027BD1"/>
    <w:rsid w:val="00030F9E"/>
    <w:rsid w:val="00031750"/>
    <w:rsid w:val="00031A70"/>
    <w:rsid w:val="00031B85"/>
    <w:rsid w:val="00033BD2"/>
    <w:rsid w:val="00035474"/>
    <w:rsid w:val="0003642F"/>
    <w:rsid w:val="000372A0"/>
    <w:rsid w:val="00037998"/>
    <w:rsid w:val="0004118A"/>
    <w:rsid w:val="00041248"/>
    <w:rsid w:val="00042AD0"/>
    <w:rsid w:val="000441A5"/>
    <w:rsid w:val="000445D8"/>
    <w:rsid w:val="00044F13"/>
    <w:rsid w:val="00045032"/>
    <w:rsid w:val="0004762C"/>
    <w:rsid w:val="00047EBD"/>
    <w:rsid w:val="00051062"/>
    <w:rsid w:val="00053047"/>
    <w:rsid w:val="0005387D"/>
    <w:rsid w:val="00055648"/>
    <w:rsid w:val="000558A7"/>
    <w:rsid w:val="00056445"/>
    <w:rsid w:val="00056497"/>
    <w:rsid w:val="00056A08"/>
    <w:rsid w:val="00060431"/>
    <w:rsid w:val="00060A53"/>
    <w:rsid w:val="00063F33"/>
    <w:rsid w:val="00063F99"/>
    <w:rsid w:val="00065EE0"/>
    <w:rsid w:val="00065F06"/>
    <w:rsid w:val="000660AA"/>
    <w:rsid w:val="000660B1"/>
    <w:rsid w:val="00066695"/>
    <w:rsid w:val="00066E80"/>
    <w:rsid w:val="0007028B"/>
    <w:rsid w:val="0007155F"/>
    <w:rsid w:val="000716BA"/>
    <w:rsid w:val="00071D07"/>
    <w:rsid w:val="00071D18"/>
    <w:rsid w:val="00071F59"/>
    <w:rsid w:val="00072BAB"/>
    <w:rsid w:val="00073E83"/>
    <w:rsid w:val="000741E6"/>
    <w:rsid w:val="000743A3"/>
    <w:rsid w:val="00075F74"/>
    <w:rsid w:val="00077EB0"/>
    <w:rsid w:val="00081E29"/>
    <w:rsid w:val="00082C48"/>
    <w:rsid w:val="00082D93"/>
    <w:rsid w:val="000843CB"/>
    <w:rsid w:val="00086812"/>
    <w:rsid w:val="00086927"/>
    <w:rsid w:val="00086CA4"/>
    <w:rsid w:val="00086F40"/>
    <w:rsid w:val="000874A6"/>
    <w:rsid w:val="00087F53"/>
    <w:rsid w:val="000900FC"/>
    <w:rsid w:val="00090D86"/>
    <w:rsid w:val="000922C9"/>
    <w:rsid w:val="0009248B"/>
    <w:rsid w:val="0009298E"/>
    <w:rsid w:val="000937D0"/>
    <w:rsid w:val="000943E4"/>
    <w:rsid w:val="00096C70"/>
    <w:rsid w:val="00097513"/>
    <w:rsid w:val="000A42BB"/>
    <w:rsid w:val="000A455D"/>
    <w:rsid w:val="000A48A2"/>
    <w:rsid w:val="000A52A8"/>
    <w:rsid w:val="000A623B"/>
    <w:rsid w:val="000A68EC"/>
    <w:rsid w:val="000A6BD7"/>
    <w:rsid w:val="000A6E64"/>
    <w:rsid w:val="000A6F64"/>
    <w:rsid w:val="000A7B68"/>
    <w:rsid w:val="000B02FE"/>
    <w:rsid w:val="000B05EF"/>
    <w:rsid w:val="000B0A10"/>
    <w:rsid w:val="000B12FB"/>
    <w:rsid w:val="000B5B6B"/>
    <w:rsid w:val="000B5BB1"/>
    <w:rsid w:val="000B6034"/>
    <w:rsid w:val="000B6ED1"/>
    <w:rsid w:val="000B704A"/>
    <w:rsid w:val="000B746C"/>
    <w:rsid w:val="000B77CB"/>
    <w:rsid w:val="000C0CAD"/>
    <w:rsid w:val="000C2DB1"/>
    <w:rsid w:val="000C59C5"/>
    <w:rsid w:val="000C63FA"/>
    <w:rsid w:val="000C7D7F"/>
    <w:rsid w:val="000D0DBF"/>
    <w:rsid w:val="000D1612"/>
    <w:rsid w:val="000D1D21"/>
    <w:rsid w:val="000D2E0B"/>
    <w:rsid w:val="000D52F1"/>
    <w:rsid w:val="000D68A9"/>
    <w:rsid w:val="000D68E5"/>
    <w:rsid w:val="000D6A69"/>
    <w:rsid w:val="000D6AE1"/>
    <w:rsid w:val="000D6D26"/>
    <w:rsid w:val="000E228F"/>
    <w:rsid w:val="000E2653"/>
    <w:rsid w:val="000E2DB8"/>
    <w:rsid w:val="000E3D95"/>
    <w:rsid w:val="000E40F8"/>
    <w:rsid w:val="000E5FB1"/>
    <w:rsid w:val="000E6254"/>
    <w:rsid w:val="000E6BDA"/>
    <w:rsid w:val="000F03B2"/>
    <w:rsid w:val="000F204F"/>
    <w:rsid w:val="000F2F77"/>
    <w:rsid w:val="000F375C"/>
    <w:rsid w:val="000F3D7B"/>
    <w:rsid w:val="000F6389"/>
    <w:rsid w:val="000F721C"/>
    <w:rsid w:val="000F7F7E"/>
    <w:rsid w:val="00100280"/>
    <w:rsid w:val="0010047A"/>
    <w:rsid w:val="00100776"/>
    <w:rsid w:val="001009B7"/>
    <w:rsid w:val="00101899"/>
    <w:rsid w:val="00101BF1"/>
    <w:rsid w:val="00102187"/>
    <w:rsid w:val="00103EEE"/>
    <w:rsid w:val="0010483E"/>
    <w:rsid w:val="00105344"/>
    <w:rsid w:val="00105891"/>
    <w:rsid w:val="001062E5"/>
    <w:rsid w:val="00110C49"/>
    <w:rsid w:val="00112720"/>
    <w:rsid w:val="00112FD2"/>
    <w:rsid w:val="00114DB0"/>
    <w:rsid w:val="001153B2"/>
    <w:rsid w:val="00115980"/>
    <w:rsid w:val="001165AC"/>
    <w:rsid w:val="00117391"/>
    <w:rsid w:val="00120071"/>
    <w:rsid w:val="00120D5C"/>
    <w:rsid w:val="0012100C"/>
    <w:rsid w:val="00122822"/>
    <w:rsid w:val="00122A51"/>
    <w:rsid w:val="00123225"/>
    <w:rsid w:val="001239F3"/>
    <w:rsid w:val="00124619"/>
    <w:rsid w:val="0012683C"/>
    <w:rsid w:val="00130A5F"/>
    <w:rsid w:val="00132608"/>
    <w:rsid w:val="001333D4"/>
    <w:rsid w:val="00134363"/>
    <w:rsid w:val="001360DA"/>
    <w:rsid w:val="001360FA"/>
    <w:rsid w:val="00136218"/>
    <w:rsid w:val="00136320"/>
    <w:rsid w:val="001365B4"/>
    <w:rsid w:val="00136B92"/>
    <w:rsid w:val="00136E90"/>
    <w:rsid w:val="00137178"/>
    <w:rsid w:val="00137802"/>
    <w:rsid w:val="00140A13"/>
    <w:rsid w:val="00142CDC"/>
    <w:rsid w:val="0015001E"/>
    <w:rsid w:val="00150986"/>
    <w:rsid w:val="00152C69"/>
    <w:rsid w:val="001535FD"/>
    <w:rsid w:val="00155176"/>
    <w:rsid w:val="001554B7"/>
    <w:rsid w:val="00157C32"/>
    <w:rsid w:val="0016200E"/>
    <w:rsid w:val="001626E6"/>
    <w:rsid w:val="00163084"/>
    <w:rsid w:val="001631E1"/>
    <w:rsid w:val="0016339C"/>
    <w:rsid w:val="00164567"/>
    <w:rsid w:val="0016495A"/>
    <w:rsid w:val="001651DA"/>
    <w:rsid w:val="001651DC"/>
    <w:rsid w:val="00167ACA"/>
    <w:rsid w:val="001707F4"/>
    <w:rsid w:val="001711C9"/>
    <w:rsid w:val="001723BA"/>
    <w:rsid w:val="00173722"/>
    <w:rsid w:val="0017483A"/>
    <w:rsid w:val="00176193"/>
    <w:rsid w:val="0017697C"/>
    <w:rsid w:val="0017700B"/>
    <w:rsid w:val="0017719D"/>
    <w:rsid w:val="001811FB"/>
    <w:rsid w:val="001817C4"/>
    <w:rsid w:val="00181819"/>
    <w:rsid w:val="00184711"/>
    <w:rsid w:val="00184AE9"/>
    <w:rsid w:val="00185135"/>
    <w:rsid w:val="0018665D"/>
    <w:rsid w:val="00186EF9"/>
    <w:rsid w:val="00192104"/>
    <w:rsid w:val="0019516F"/>
    <w:rsid w:val="0019684C"/>
    <w:rsid w:val="001968D0"/>
    <w:rsid w:val="001976A0"/>
    <w:rsid w:val="001A0A52"/>
    <w:rsid w:val="001A1955"/>
    <w:rsid w:val="001A1E80"/>
    <w:rsid w:val="001A3857"/>
    <w:rsid w:val="001A55D2"/>
    <w:rsid w:val="001A5B8A"/>
    <w:rsid w:val="001A65F5"/>
    <w:rsid w:val="001A6B71"/>
    <w:rsid w:val="001A7A20"/>
    <w:rsid w:val="001B03F9"/>
    <w:rsid w:val="001B0726"/>
    <w:rsid w:val="001B1145"/>
    <w:rsid w:val="001B126B"/>
    <w:rsid w:val="001B16C5"/>
    <w:rsid w:val="001B1B07"/>
    <w:rsid w:val="001B1BB9"/>
    <w:rsid w:val="001B35DE"/>
    <w:rsid w:val="001B3AAC"/>
    <w:rsid w:val="001B443F"/>
    <w:rsid w:val="001B65BD"/>
    <w:rsid w:val="001B701E"/>
    <w:rsid w:val="001B7438"/>
    <w:rsid w:val="001B7795"/>
    <w:rsid w:val="001C04B6"/>
    <w:rsid w:val="001C0FD9"/>
    <w:rsid w:val="001C1648"/>
    <w:rsid w:val="001C1836"/>
    <w:rsid w:val="001C1FA2"/>
    <w:rsid w:val="001C3754"/>
    <w:rsid w:val="001C37DF"/>
    <w:rsid w:val="001C3EE2"/>
    <w:rsid w:val="001C422B"/>
    <w:rsid w:val="001C5F13"/>
    <w:rsid w:val="001C6220"/>
    <w:rsid w:val="001C74B2"/>
    <w:rsid w:val="001C7BCD"/>
    <w:rsid w:val="001C7D1E"/>
    <w:rsid w:val="001D166C"/>
    <w:rsid w:val="001D1C93"/>
    <w:rsid w:val="001D3762"/>
    <w:rsid w:val="001D3B6C"/>
    <w:rsid w:val="001D57CB"/>
    <w:rsid w:val="001E060E"/>
    <w:rsid w:val="001E0C3C"/>
    <w:rsid w:val="001E1F4A"/>
    <w:rsid w:val="001E3512"/>
    <w:rsid w:val="001E4F09"/>
    <w:rsid w:val="001E7863"/>
    <w:rsid w:val="001E7DAF"/>
    <w:rsid w:val="001F37FF"/>
    <w:rsid w:val="001F4100"/>
    <w:rsid w:val="001F42D1"/>
    <w:rsid w:val="001F4433"/>
    <w:rsid w:val="001F5DFD"/>
    <w:rsid w:val="001F6280"/>
    <w:rsid w:val="001F6856"/>
    <w:rsid w:val="002002CE"/>
    <w:rsid w:val="00201ABE"/>
    <w:rsid w:val="002033B1"/>
    <w:rsid w:val="0020470B"/>
    <w:rsid w:val="00204C1B"/>
    <w:rsid w:val="002077B7"/>
    <w:rsid w:val="00212513"/>
    <w:rsid w:val="0021369F"/>
    <w:rsid w:val="00215C8A"/>
    <w:rsid w:val="0021643B"/>
    <w:rsid w:val="00217DDF"/>
    <w:rsid w:val="00220C6C"/>
    <w:rsid w:val="00220CAC"/>
    <w:rsid w:val="00220F66"/>
    <w:rsid w:val="00222851"/>
    <w:rsid w:val="0022388D"/>
    <w:rsid w:val="00226689"/>
    <w:rsid w:val="00226905"/>
    <w:rsid w:val="002315E0"/>
    <w:rsid w:val="00231BC6"/>
    <w:rsid w:val="0023523A"/>
    <w:rsid w:val="002362D1"/>
    <w:rsid w:val="00237A5E"/>
    <w:rsid w:val="00240020"/>
    <w:rsid w:val="002400DB"/>
    <w:rsid w:val="00243A7C"/>
    <w:rsid w:val="00243CA6"/>
    <w:rsid w:val="0024416D"/>
    <w:rsid w:val="00246C60"/>
    <w:rsid w:val="002472A2"/>
    <w:rsid w:val="0024790B"/>
    <w:rsid w:val="00247FBD"/>
    <w:rsid w:val="0025074B"/>
    <w:rsid w:val="00251874"/>
    <w:rsid w:val="00251894"/>
    <w:rsid w:val="00252414"/>
    <w:rsid w:val="0026083F"/>
    <w:rsid w:val="002621D1"/>
    <w:rsid w:val="00262B16"/>
    <w:rsid w:val="00263E36"/>
    <w:rsid w:val="0026402C"/>
    <w:rsid w:val="0026524C"/>
    <w:rsid w:val="00265C58"/>
    <w:rsid w:val="00266BEF"/>
    <w:rsid w:val="0027051D"/>
    <w:rsid w:val="002712C2"/>
    <w:rsid w:val="002722F8"/>
    <w:rsid w:val="00272644"/>
    <w:rsid w:val="00272A27"/>
    <w:rsid w:val="00273FFD"/>
    <w:rsid w:val="00274DCA"/>
    <w:rsid w:val="002762C9"/>
    <w:rsid w:val="002810EA"/>
    <w:rsid w:val="00283DD1"/>
    <w:rsid w:val="00284367"/>
    <w:rsid w:val="00284AFC"/>
    <w:rsid w:val="00285C36"/>
    <w:rsid w:val="00286E27"/>
    <w:rsid w:val="00286E2A"/>
    <w:rsid w:val="0029166B"/>
    <w:rsid w:val="0029198C"/>
    <w:rsid w:val="00291EED"/>
    <w:rsid w:val="00293BB6"/>
    <w:rsid w:val="002943BF"/>
    <w:rsid w:val="00294A33"/>
    <w:rsid w:val="002950DC"/>
    <w:rsid w:val="00295289"/>
    <w:rsid w:val="002952F1"/>
    <w:rsid w:val="002955F8"/>
    <w:rsid w:val="00296034"/>
    <w:rsid w:val="002A1D04"/>
    <w:rsid w:val="002A2776"/>
    <w:rsid w:val="002A3A54"/>
    <w:rsid w:val="002A42B6"/>
    <w:rsid w:val="002A4A90"/>
    <w:rsid w:val="002A4B0E"/>
    <w:rsid w:val="002A5834"/>
    <w:rsid w:val="002A5DE3"/>
    <w:rsid w:val="002B391B"/>
    <w:rsid w:val="002B401B"/>
    <w:rsid w:val="002B41E8"/>
    <w:rsid w:val="002B472E"/>
    <w:rsid w:val="002B4A45"/>
    <w:rsid w:val="002B6B23"/>
    <w:rsid w:val="002C0D80"/>
    <w:rsid w:val="002C1F0D"/>
    <w:rsid w:val="002C318B"/>
    <w:rsid w:val="002C3F5C"/>
    <w:rsid w:val="002C4285"/>
    <w:rsid w:val="002C480E"/>
    <w:rsid w:val="002C5169"/>
    <w:rsid w:val="002C570E"/>
    <w:rsid w:val="002C5C4D"/>
    <w:rsid w:val="002C77E4"/>
    <w:rsid w:val="002D0044"/>
    <w:rsid w:val="002D1C54"/>
    <w:rsid w:val="002D3CE9"/>
    <w:rsid w:val="002D40E8"/>
    <w:rsid w:val="002D6C10"/>
    <w:rsid w:val="002D7562"/>
    <w:rsid w:val="002E1292"/>
    <w:rsid w:val="002E3085"/>
    <w:rsid w:val="002E3798"/>
    <w:rsid w:val="002E5824"/>
    <w:rsid w:val="002E671F"/>
    <w:rsid w:val="002E6738"/>
    <w:rsid w:val="002F0889"/>
    <w:rsid w:val="002F20BD"/>
    <w:rsid w:val="002F4117"/>
    <w:rsid w:val="002F4487"/>
    <w:rsid w:val="002F52BA"/>
    <w:rsid w:val="002F5A0B"/>
    <w:rsid w:val="002F6C96"/>
    <w:rsid w:val="002F6E3A"/>
    <w:rsid w:val="002F7B94"/>
    <w:rsid w:val="002F7C85"/>
    <w:rsid w:val="00300B1C"/>
    <w:rsid w:val="00304A62"/>
    <w:rsid w:val="00305B2C"/>
    <w:rsid w:val="00307B6B"/>
    <w:rsid w:val="0031545A"/>
    <w:rsid w:val="00315EB0"/>
    <w:rsid w:val="003175FF"/>
    <w:rsid w:val="00317692"/>
    <w:rsid w:val="00317E96"/>
    <w:rsid w:val="003200CC"/>
    <w:rsid w:val="003230D4"/>
    <w:rsid w:val="00323555"/>
    <w:rsid w:val="00324188"/>
    <w:rsid w:val="00325DAF"/>
    <w:rsid w:val="00327544"/>
    <w:rsid w:val="003277B9"/>
    <w:rsid w:val="0033171F"/>
    <w:rsid w:val="00331F7D"/>
    <w:rsid w:val="00332BE1"/>
    <w:rsid w:val="0033368C"/>
    <w:rsid w:val="003339B3"/>
    <w:rsid w:val="00334B7E"/>
    <w:rsid w:val="00335233"/>
    <w:rsid w:val="00341046"/>
    <w:rsid w:val="00341573"/>
    <w:rsid w:val="0034192D"/>
    <w:rsid w:val="003430D2"/>
    <w:rsid w:val="0034570A"/>
    <w:rsid w:val="00346207"/>
    <w:rsid w:val="00347844"/>
    <w:rsid w:val="0035041B"/>
    <w:rsid w:val="00350AB7"/>
    <w:rsid w:val="00350AC1"/>
    <w:rsid w:val="003527B8"/>
    <w:rsid w:val="003539EE"/>
    <w:rsid w:val="00355640"/>
    <w:rsid w:val="00355775"/>
    <w:rsid w:val="00355E5B"/>
    <w:rsid w:val="00357650"/>
    <w:rsid w:val="003578AA"/>
    <w:rsid w:val="00363740"/>
    <w:rsid w:val="00364BC8"/>
    <w:rsid w:val="00365A9E"/>
    <w:rsid w:val="003678E0"/>
    <w:rsid w:val="00367B74"/>
    <w:rsid w:val="00367E25"/>
    <w:rsid w:val="003706C0"/>
    <w:rsid w:val="003728F6"/>
    <w:rsid w:val="0037315E"/>
    <w:rsid w:val="00373BF3"/>
    <w:rsid w:val="00373C01"/>
    <w:rsid w:val="00373CB9"/>
    <w:rsid w:val="0037431D"/>
    <w:rsid w:val="0037531C"/>
    <w:rsid w:val="00375822"/>
    <w:rsid w:val="0037762B"/>
    <w:rsid w:val="00377DED"/>
    <w:rsid w:val="0038001D"/>
    <w:rsid w:val="00380673"/>
    <w:rsid w:val="00381DAB"/>
    <w:rsid w:val="00382CD7"/>
    <w:rsid w:val="00383686"/>
    <w:rsid w:val="00384476"/>
    <w:rsid w:val="00386672"/>
    <w:rsid w:val="00391B55"/>
    <w:rsid w:val="00391D83"/>
    <w:rsid w:val="0039240E"/>
    <w:rsid w:val="0039279D"/>
    <w:rsid w:val="00393327"/>
    <w:rsid w:val="003941E6"/>
    <w:rsid w:val="003943BD"/>
    <w:rsid w:val="0039471B"/>
    <w:rsid w:val="00396895"/>
    <w:rsid w:val="00396E63"/>
    <w:rsid w:val="003A060D"/>
    <w:rsid w:val="003A094E"/>
    <w:rsid w:val="003A1360"/>
    <w:rsid w:val="003A161D"/>
    <w:rsid w:val="003A1DC7"/>
    <w:rsid w:val="003A29B0"/>
    <w:rsid w:val="003A2CF9"/>
    <w:rsid w:val="003A51ED"/>
    <w:rsid w:val="003A544B"/>
    <w:rsid w:val="003A69B3"/>
    <w:rsid w:val="003A7DC5"/>
    <w:rsid w:val="003B01DC"/>
    <w:rsid w:val="003B05ED"/>
    <w:rsid w:val="003B158D"/>
    <w:rsid w:val="003B2C2B"/>
    <w:rsid w:val="003B30D0"/>
    <w:rsid w:val="003B44C8"/>
    <w:rsid w:val="003B473B"/>
    <w:rsid w:val="003C01DD"/>
    <w:rsid w:val="003C0B69"/>
    <w:rsid w:val="003C457B"/>
    <w:rsid w:val="003C5D3B"/>
    <w:rsid w:val="003C626A"/>
    <w:rsid w:val="003D01C1"/>
    <w:rsid w:val="003D2C0A"/>
    <w:rsid w:val="003D2D8A"/>
    <w:rsid w:val="003D3CB4"/>
    <w:rsid w:val="003D5B9D"/>
    <w:rsid w:val="003D65B2"/>
    <w:rsid w:val="003D76C7"/>
    <w:rsid w:val="003E061F"/>
    <w:rsid w:val="003E110F"/>
    <w:rsid w:val="003E180D"/>
    <w:rsid w:val="003E1938"/>
    <w:rsid w:val="003E30C0"/>
    <w:rsid w:val="003E3894"/>
    <w:rsid w:val="003E603C"/>
    <w:rsid w:val="003E6C32"/>
    <w:rsid w:val="003E6C8F"/>
    <w:rsid w:val="003E79A1"/>
    <w:rsid w:val="003E7B2A"/>
    <w:rsid w:val="003F0681"/>
    <w:rsid w:val="003F1892"/>
    <w:rsid w:val="003F285A"/>
    <w:rsid w:val="003F4B7E"/>
    <w:rsid w:val="003F5BA8"/>
    <w:rsid w:val="003F6888"/>
    <w:rsid w:val="004001A5"/>
    <w:rsid w:val="00400F24"/>
    <w:rsid w:val="00401F45"/>
    <w:rsid w:val="00403EFF"/>
    <w:rsid w:val="00404A39"/>
    <w:rsid w:val="004059E3"/>
    <w:rsid w:val="00405C44"/>
    <w:rsid w:val="004108E2"/>
    <w:rsid w:val="00410AA3"/>
    <w:rsid w:val="00410E75"/>
    <w:rsid w:val="004156E7"/>
    <w:rsid w:val="00416A28"/>
    <w:rsid w:val="0041706C"/>
    <w:rsid w:val="0042106C"/>
    <w:rsid w:val="004216E2"/>
    <w:rsid w:val="00421E02"/>
    <w:rsid w:val="00422A95"/>
    <w:rsid w:val="00422E05"/>
    <w:rsid w:val="004231D2"/>
    <w:rsid w:val="00423C38"/>
    <w:rsid w:val="004243B6"/>
    <w:rsid w:val="00424F17"/>
    <w:rsid w:val="00425174"/>
    <w:rsid w:val="0042567C"/>
    <w:rsid w:val="00426350"/>
    <w:rsid w:val="00427968"/>
    <w:rsid w:val="00433587"/>
    <w:rsid w:val="00435258"/>
    <w:rsid w:val="004355F7"/>
    <w:rsid w:val="00435E68"/>
    <w:rsid w:val="004365E2"/>
    <w:rsid w:val="00436707"/>
    <w:rsid w:val="0044165B"/>
    <w:rsid w:val="0044499A"/>
    <w:rsid w:val="00445ABC"/>
    <w:rsid w:val="00446E68"/>
    <w:rsid w:val="00450BC6"/>
    <w:rsid w:val="004515C9"/>
    <w:rsid w:val="00452A3F"/>
    <w:rsid w:val="00453A0D"/>
    <w:rsid w:val="0045419F"/>
    <w:rsid w:val="004547B8"/>
    <w:rsid w:val="0045780F"/>
    <w:rsid w:val="00461DE1"/>
    <w:rsid w:val="00462A5B"/>
    <w:rsid w:val="00464477"/>
    <w:rsid w:val="00464701"/>
    <w:rsid w:val="00467BC4"/>
    <w:rsid w:val="00467CD8"/>
    <w:rsid w:val="00470C6D"/>
    <w:rsid w:val="00470CF6"/>
    <w:rsid w:val="004710C2"/>
    <w:rsid w:val="004727B1"/>
    <w:rsid w:val="00472C03"/>
    <w:rsid w:val="00474C07"/>
    <w:rsid w:val="00474D91"/>
    <w:rsid w:val="00476782"/>
    <w:rsid w:val="00476D9C"/>
    <w:rsid w:val="00476FC4"/>
    <w:rsid w:val="00482626"/>
    <w:rsid w:val="00482BCA"/>
    <w:rsid w:val="00485194"/>
    <w:rsid w:val="00485484"/>
    <w:rsid w:val="00485C6B"/>
    <w:rsid w:val="00487341"/>
    <w:rsid w:val="004876E8"/>
    <w:rsid w:val="00487D13"/>
    <w:rsid w:val="00490205"/>
    <w:rsid w:val="00490AE4"/>
    <w:rsid w:val="00490CB7"/>
    <w:rsid w:val="00491447"/>
    <w:rsid w:val="00493A8A"/>
    <w:rsid w:val="00495178"/>
    <w:rsid w:val="004969B5"/>
    <w:rsid w:val="004978D7"/>
    <w:rsid w:val="004A6EAC"/>
    <w:rsid w:val="004B0587"/>
    <w:rsid w:val="004B0730"/>
    <w:rsid w:val="004B11B5"/>
    <w:rsid w:val="004B1F74"/>
    <w:rsid w:val="004B2FE9"/>
    <w:rsid w:val="004B3E8B"/>
    <w:rsid w:val="004B43FA"/>
    <w:rsid w:val="004B4D87"/>
    <w:rsid w:val="004B5916"/>
    <w:rsid w:val="004B7AA4"/>
    <w:rsid w:val="004B7F43"/>
    <w:rsid w:val="004C083A"/>
    <w:rsid w:val="004C166F"/>
    <w:rsid w:val="004C30D3"/>
    <w:rsid w:val="004C32CD"/>
    <w:rsid w:val="004C3CBC"/>
    <w:rsid w:val="004C3D33"/>
    <w:rsid w:val="004C4298"/>
    <w:rsid w:val="004C4838"/>
    <w:rsid w:val="004C4B30"/>
    <w:rsid w:val="004C696D"/>
    <w:rsid w:val="004C697D"/>
    <w:rsid w:val="004C6EA6"/>
    <w:rsid w:val="004C7E6A"/>
    <w:rsid w:val="004D3A47"/>
    <w:rsid w:val="004D51D8"/>
    <w:rsid w:val="004D5C4F"/>
    <w:rsid w:val="004D76DD"/>
    <w:rsid w:val="004E0368"/>
    <w:rsid w:val="004E0917"/>
    <w:rsid w:val="004E1419"/>
    <w:rsid w:val="004E32E5"/>
    <w:rsid w:val="004E4697"/>
    <w:rsid w:val="004E63AD"/>
    <w:rsid w:val="004E66E4"/>
    <w:rsid w:val="004E777D"/>
    <w:rsid w:val="004E78B3"/>
    <w:rsid w:val="004F4470"/>
    <w:rsid w:val="004F5FC0"/>
    <w:rsid w:val="004F6224"/>
    <w:rsid w:val="004F6610"/>
    <w:rsid w:val="0050248C"/>
    <w:rsid w:val="00502F0C"/>
    <w:rsid w:val="00503100"/>
    <w:rsid w:val="005041D0"/>
    <w:rsid w:val="005049D9"/>
    <w:rsid w:val="005064FF"/>
    <w:rsid w:val="005074A2"/>
    <w:rsid w:val="00511252"/>
    <w:rsid w:val="005116D0"/>
    <w:rsid w:val="00512B7B"/>
    <w:rsid w:val="0051416F"/>
    <w:rsid w:val="00515110"/>
    <w:rsid w:val="005157FE"/>
    <w:rsid w:val="005168EF"/>
    <w:rsid w:val="00516B89"/>
    <w:rsid w:val="00517E82"/>
    <w:rsid w:val="00520B66"/>
    <w:rsid w:val="0052121F"/>
    <w:rsid w:val="00523A40"/>
    <w:rsid w:val="00523A82"/>
    <w:rsid w:val="00524987"/>
    <w:rsid w:val="005258C6"/>
    <w:rsid w:val="00526863"/>
    <w:rsid w:val="00526A5C"/>
    <w:rsid w:val="00531DDB"/>
    <w:rsid w:val="005326FF"/>
    <w:rsid w:val="00533491"/>
    <w:rsid w:val="00534305"/>
    <w:rsid w:val="005343EB"/>
    <w:rsid w:val="00534422"/>
    <w:rsid w:val="0053557C"/>
    <w:rsid w:val="00536B0F"/>
    <w:rsid w:val="005402BA"/>
    <w:rsid w:val="00540549"/>
    <w:rsid w:val="00540E46"/>
    <w:rsid w:val="00542107"/>
    <w:rsid w:val="005424D6"/>
    <w:rsid w:val="00542C94"/>
    <w:rsid w:val="00544122"/>
    <w:rsid w:val="00544665"/>
    <w:rsid w:val="005456AD"/>
    <w:rsid w:val="005461EE"/>
    <w:rsid w:val="005462FC"/>
    <w:rsid w:val="00546A3C"/>
    <w:rsid w:val="00547E44"/>
    <w:rsid w:val="00550708"/>
    <w:rsid w:val="00550C9F"/>
    <w:rsid w:val="00552A9D"/>
    <w:rsid w:val="00553513"/>
    <w:rsid w:val="00554739"/>
    <w:rsid w:val="005547DF"/>
    <w:rsid w:val="005549EB"/>
    <w:rsid w:val="00554BB8"/>
    <w:rsid w:val="00555A07"/>
    <w:rsid w:val="0056109F"/>
    <w:rsid w:val="005624FF"/>
    <w:rsid w:val="00562FF7"/>
    <w:rsid w:val="00563E33"/>
    <w:rsid w:val="0056596D"/>
    <w:rsid w:val="00565D7E"/>
    <w:rsid w:val="0056644F"/>
    <w:rsid w:val="00566ACC"/>
    <w:rsid w:val="0056768B"/>
    <w:rsid w:val="00570900"/>
    <w:rsid w:val="00570DEE"/>
    <w:rsid w:val="005727A1"/>
    <w:rsid w:val="005728D6"/>
    <w:rsid w:val="00572CCF"/>
    <w:rsid w:val="00573D26"/>
    <w:rsid w:val="00574061"/>
    <w:rsid w:val="00575FA0"/>
    <w:rsid w:val="005807BA"/>
    <w:rsid w:val="00581F38"/>
    <w:rsid w:val="00582532"/>
    <w:rsid w:val="005833D5"/>
    <w:rsid w:val="00583674"/>
    <w:rsid w:val="00585F67"/>
    <w:rsid w:val="00590B66"/>
    <w:rsid w:val="005910CA"/>
    <w:rsid w:val="005922FE"/>
    <w:rsid w:val="00592583"/>
    <w:rsid w:val="0059377E"/>
    <w:rsid w:val="0059457B"/>
    <w:rsid w:val="005958D9"/>
    <w:rsid w:val="00595D96"/>
    <w:rsid w:val="00596090"/>
    <w:rsid w:val="00596272"/>
    <w:rsid w:val="005A0323"/>
    <w:rsid w:val="005A44ED"/>
    <w:rsid w:val="005A59AD"/>
    <w:rsid w:val="005A6778"/>
    <w:rsid w:val="005A6EAB"/>
    <w:rsid w:val="005A74FE"/>
    <w:rsid w:val="005B0A72"/>
    <w:rsid w:val="005B1243"/>
    <w:rsid w:val="005B17E2"/>
    <w:rsid w:val="005B2FC9"/>
    <w:rsid w:val="005B3845"/>
    <w:rsid w:val="005C02FC"/>
    <w:rsid w:val="005C0BBB"/>
    <w:rsid w:val="005C1DEA"/>
    <w:rsid w:val="005C2EB4"/>
    <w:rsid w:val="005C3D2B"/>
    <w:rsid w:val="005C51E5"/>
    <w:rsid w:val="005C6065"/>
    <w:rsid w:val="005C6AE3"/>
    <w:rsid w:val="005D0D61"/>
    <w:rsid w:val="005D0E36"/>
    <w:rsid w:val="005D18DA"/>
    <w:rsid w:val="005D2C54"/>
    <w:rsid w:val="005D353B"/>
    <w:rsid w:val="005D556A"/>
    <w:rsid w:val="005D6387"/>
    <w:rsid w:val="005D7383"/>
    <w:rsid w:val="005E035D"/>
    <w:rsid w:val="005E0ED5"/>
    <w:rsid w:val="005E217B"/>
    <w:rsid w:val="005E23B7"/>
    <w:rsid w:val="005E2D8B"/>
    <w:rsid w:val="005E2E0B"/>
    <w:rsid w:val="005E35F4"/>
    <w:rsid w:val="005E3920"/>
    <w:rsid w:val="005E3D10"/>
    <w:rsid w:val="005E3E53"/>
    <w:rsid w:val="005E653D"/>
    <w:rsid w:val="005E6725"/>
    <w:rsid w:val="005E770E"/>
    <w:rsid w:val="005E7BD5"/>
    <w:rsid w:val="005F00A3"/>
    <w:rsid w:val="005F2B50"/>
    <w:rsid w:val="005F46D4"/>
    <w:rsid w:val="005F4E0D"/>
    <w:rsid w:val="005F6627"/>
    <w:rsid w:val="005F6D99"/>
    <w:rsid w:val="005F6DB8"/>
    <w:rsid w:val="00600F3F"/>
    <w:rsid w:val="00601238"/>
    <w:rsid w:val="0060142A"/>
    <w:rsid w:val="006018A4"/>
    <w:rsid w:val="006028FB"/>
    <w:rsid w:val="00605ED4"/>
    <w:rsid w:val="006105FD"/>
    <w:rsid w:val="00610CA7"/>
    <w:rsid w:val="006112E4"/>
    <w:rsid w:val="00611AB1"/>
    <w:rsid w:val="00613062"/>
    <w:rsid w:val="00613106"/>
    <w:rsid w:val="006159F5"/>
    <w:rsid w:val="00615A87"/>
    <w:rsid w:val="00616259"/>
    <w:rsid w:val="00616F96"/>
    <w:rsid w:val="0061776E"/>
    <w:rsid w:val="006203F1"/>
    <w:rsid w:val="0062291F"/>
    <w:rsid w:val="0062304E"/>
    <w:rsid w:val="0062363F"/>
    <w:rsid w:val="00624DCA"/>
    <w:rsid w:val="006265C7"/>
    <w:rsid w:val="00627CB8"/>
    <w:rsid w:val="006310CE"/>
    <w:rsid w:val="00632032"/>
    <w:rsid w:val="00632655"/>
    <w:rsid w:val="00632CB6"/>
    <w:rsid w:val="00633515"/>
    <w:rsid w:val="0063425B"/>
    <w:rsid w:val="006342E5"/>
    <w:rsid w:val="00634B2B"/>
    <w:rsid w:val="00635ACB"/>
    <w:rsid w:val="00637503"/>
    <w:rsid w:val="006408E1"/>
    <w:rsid w:val="00642394"/>
    <w:rsid w:val="0064288A"/>
    <w:rsid w:val="00642B1C"/>
    <w:rsid w:val="00645E9E"/>
    <w:rsid w:val="00647056"/>
    <w:rsid w:val="00647A3B"/>
    <w:rsid w:val="00650AF0"/>
    <w:rsid w:val="00651315"/>
    <w:rsid w:val="006521F9"/>
    <w:rsid w:val="0065451D"/>
    <w:rsid w:val="00654B60"/>
    <w:rsid w:val="00655070"/>
    <w:rsid w:val="00656616"/>
    <w:rsid w:val="006566AB"/>
    <w:rsid w:val="00660D47"/>
    <w:rsid w:val="00660E28"/>
    <w:rsid w:val="00661FD1"/>
    <w:rsid w:val="00664530"/>
    <w:rsid w:val="00666C83"/>
    <w:rsid w:val="00667915"/>
    <w:rsid w:val="00671E3C"/>
    <w:rsid w:val="00672E5E"/>
    <w:rsid w:val="00672EF4"/>
    <w:rsid w:val="006735F2"/>
    <w:rsid w:val="00673FE4"/>
    <w:rsid w:val="00674EF3"/>
    <w:rsid w:val="00675406"/>
    <w:rsid w:val="00675E8A"/>
    <w:rsid w:val="00677753"/>
    <w:rsid w:val="00677E0E"/>
    <w:rsid w:val="0068026F"/>
    <w:rsid w:val="00680C48"/>
    <w:rsid w:val="006813B8"/>
    <w:rsid w:val="00681961"/>
    <w:rsid w:val="0068251B"/>
    <w:rsid w:val="00683A25"/>
    <w:rsid w:val="006848FF"/>
    <w:rsid w:val="00684FEA"/>
    <w:rsid w:val="006852A2"/>
    <w:rsid w:val="00685D2A"/>
    <w:rsid w:val="00687868"/>
    <w:rsid w:val="00687C21"/>
    <w:rsid w:val="00687C9E"/>
    <w:rsid w:val="00691507"/>
    <w:rsid w:val="00692DFF"/>
    <w:rsid w:val="00692E26"/>
    <w:rsid w:val="006935B4"/>
    <w:rsid w:val="00695458"/>
    <w:rsid w:val="00695E0F"/>
    <w:rsid w:val="00696765"/>
    <w:rsid w:val="006A0696"/>
    <w:rsid w:val="006A319D"/>
    <w:rsid w:val="006A31D9"/>
    <w:rsid w:val="006A3D43"/>
    <w:rsid w:val="006A40B3"/>
    <w:rsid w:val="006A5B3D"/>
    <w:rsid w:val="006A659E"/>
    <w:rsid w:val="006A7D7D"/>
    <w:rsid w:val="006A7F52"/>
    <w:rsid w:val="006B001B"/>
    <w:rsid w:val="006B39CD"/>
    <w:rsid w:val="006B4297"/>
    <w:rsid w:val="006B67D6"/>
    <w:rsid w:val="006B7B17"/>
    <w:rsid w:val="006C283D"/>
    <w:rsid w:val="006C2CE0"/>
    <w:rsid w:val="006C3AE7"/>
    <w:rsid w:val="006C481F"/>
    <w:rsid w:val="006C620F"/>
    <w:rsid w:val="006D1A51"/>
    <w:rsid w:val="006D29BB"/>
    <w:rsid w:val="006D37EA"/>
    <w:rsid w:val="006D3F79"/>
    <w:rsid w:val="006D61DA"/>
    <w:rsid w:val="006D6240"/>
    <w:rsid w:val="006D7242"/>
    <w:rsid w:val="006D75E8"/>
    <w:rsid w:val="006E007A"/>
    <w:rsid w:val="006E09E1"/>
    <w:rsid w:val="006E16EE"/>
    <w:rsid w:val="006E1925"/>
    <w:rsid w:val="006E33D7"/>
    <w:rsid w:val="006E4883"/>
    <w:rsid w:val="006F1850"/>
    <w:rsid w:val="006F1D8E"/>
    <w:rsid w:val="006F2154"/>
    <w:rsid w:val="006F260F"/>
    <w:rsid w:val="006F2DBA"/>
    <w:rsid w:val="006F34A5"/>
    <w:rsid w:val="006F3533"/>
    <w:rsid w:val="006F528B"/>
    <w:rsid w:val="006F5D1F"/>
    <w:rsid w:val="006F77CB"/>
    <w:rsid w:val="006F7F25"/>
    <w:rsid w:val="00700150"/>
    <w:rsid w:val="00700447"/>
    <w:rsid w:val="00700A98"/>
    <w:rsid w:val="007014A6"/>
    <w:rsid w:val="00704065"/>
    <w:rsid w:val="00704695"/>
    <w:rsid w:val="007064F8"/>
    <w:rsid w:val="00706813"/>
    <w:rsid w:val="007126C3"/>
    <w:rsid w:val="007126CD"/>
    <w:rsid w:val="00714167"/>
    <w:rsid w:val="0071480D"/>
    <w:rsid w:val="00714E5C"/>
    <w:rsid w:val="00716483"/>
    <w:rsid w:val="0071670E"/>
    <w:rsid w:val="0071754B"/>
    <w:rsid w:val="0072042B"/>
    <w:rsid w:val="00722DC7"/>
    <w:rsid w:val="00723379"/>
    <w:rsid w:val="00723E8C"/>
    <w:rsid w:val="007252A8"/>
    <w:rsid w:val="00725D3B"/>
    <w:rsid w:val="00725D50"/>
    <w:rsid w:val="00726CD7"/>
    <w:rsid w:val="00726D5B"/>
    <w:rsid w:val="00730010"/>
    <w:rsid w:val="00733AAF"/>
    <w:rsid w:val="00734AA5"/>
    <w:rsid w:val="00734FE0"/>
    <w:rsid w:val="00736B5F"/>
    <w:rsid w:val="00736ED0"/>
    <w:rsid w:val="00740A8A"/>
    <w:rsid w:val="00740E8A"/>
    <w:rsid w:val="00741107"/>
    <w:rsid w:val="0074132C"/>
    <w:rsid w:val="00741700"/>
    <w:rsid w:val="007439FB"/>
    <w:rsid w:val="00745797"/>
    <w:rsid w:val="0074799D"/>
    <w:rsid w:val="007527FB"/>
    <w:rsid w:val="00752898"/>
    <w:rsid w:val="00753D11"/>
    <w:rsid w:val="007542D5"/>
    <w:rsid w:val="00755AFB"/>
    <w:rsid w:val="00755CFF"/>
    <w:rsid w:val="00756B6A"/>
    <w:rsid w:val="007627E4"/>
    <w:rsid w:val="0076411E"/>
    <w:rsid w:val="007649A2"/>
    <w:rsid w:val="007656A5"/>
    <w:rsid w:val="00766C7F"/>
    <w:rsid w:val="00767171"/>
    <w:rsid w:val="00772A0C"/>
    <w:rsid w:val="007730F8"/>
    <w:rsid w:val="007731FD"/>
    <w:rsid w:val="0077340D"/>
    <w:rsid w:val="00773EFD"/>
    <w:rsid w:val="0077502A"/>
    <w:rsid w:val="007763AB"/>
    <w:rsid w:val="00776899"/>
    <w:rsid w:val="00776DEF"/>
    <w:rsid w:val="00777154"/>
    <w:rsid w:val="00780F06"/>
    <w:rsid w:val="00781E76"/>
    <w:rsid w:val="00782601"/>
    <w:rsid w:val="007826E4"/>
    <w:rsid w:val="00783C39"/>
    <w:rsid w:val="00784E5A"/>
    <w:rsid w:val="007851E1"/>
    <w:rsid w:val="00785DDA"/>
    <w:rsid w:val="00786D78"/>
    <w:rsid w:val="00787783"/>
    <w:rsid w:val="00787DDC"/>
    <w:rsid w:val="00790ED9"/>
    <w:rsid w:val="00790FDE"/>
    <w:rsid w:val="00792567"/>
    <w:rsid w:val="00793C92"/>
    <w:rsid w:val="00794AEE"/>
    <w:rsid w:val="00795700"/>
    <w:rsid w:val="007964FF"/>
    <w:rsid w:val="00797231"/>
    <w:rsid w:val="0079759A"/>
    <w:rsid w:val="007A3207"/>
    <w:rsid w:val="007A379C"/>
    <w:rsid w:val="007A3C77"/>
    <w:rsid w:val="007A3CE6"/>
    <w:rsid w:val="007A3F08"/>
    <w:rsid w:val="007A4513"/>
    <w:rsid w:val="007A4CA5"/>
    <w:rsid w:val="007A6852"/>
    <w:rsid w:val="007A7118"/>
    <w:rsid w:val="007A7DE6"/>
    <w:rsid w:val="007B021A"/>
    <w:rsid w:val="007B0BF4"/>
    <w:rsid w:val="007B0C2F"/>
    <w:rsid w:val="007B0E3A"/>
    <w:rsid w:val="007B0E98"/>
    <w:rsid w:val="007B19AE"/>
    <w:rsid w:val="007B1E4F"/>
    <w:rsid w:val="007B3BD4"/>
    <w:rsid w:val="007B454A"/>
    <w:rsid w:val="007B5F6E"/>
    <w:rsid w:val="007B67D2"/>
    <w:rsid w:val="007C16F5"/>
    <w:rsid w:val="007C1B6C"/>
    <w:rsid w:val="007C2349"/>
    <w:rsid w:val="007C27F7"/>
    <w:rsid w:val="007C3B46"/>
    <w:rsid w:val="007C3D91"/>
    <w:rsid w:val="007C3D9E"/>
    <w:rsid w:val="007C47FF"/>
    <w:rsid w:val="007C489D"/>
    <w:rsid w:val="007C4CC2"/>
    <w:rsid w:val="007C5293"/>
    <w:rsid w:val="007C7AE5"/>
    <w:rsid w:val="007D03D7"/>
    <w:rsid w:val="007D0D94"/>
    <w:rsid w:val="007D356E"/>
    <w:rsid w:val="007D3BEE"/>
    <w:rsid w:val="007D3DEE"/>
    <w:rsid w:val="007D4426"/>
    <w:rsid w:val="007D4759"/>
    <w:rsid w:val="007D5B37"/>
    <w:rsid w:val="007D5C4E"/>
    <w:rsid w:val="007D5D4E"/>
    <w:rsid w:val="007D66F6"/>
    <w:rsid w:val="007D6AF1"/>
    <w:rsid w:val="007D72ED"/>
    <w:rsid w:val="007D7BEF"/>
    <w:rsid w:val="007E0375"/>
    <w:rsid w:val="007E0934"/>
    <w:rsid w:val="007E132D"/>
    <w:rsid w:val="007E1606"/>
    <w:rsid w:val="007E2D8B"/>
    <w:rsid w:val="007E2F7D"/>
    <w:rsid w:val="007E3244"/>
    <w:rsid w:val="007E675F"/>
    <w:rsid w:val="007F04BC"/>
    <w:rsid w:val="007F0687"/>
    <w:rsid w:val="007F1A5D"/>
    <w:rsid w:val="007F2302"/>
    <w:rsid w:val="007F279E"/>
    <w:rsid w:val="007F3AD7"/>
    <w:rsid w:val="007F40FA"/>
    <w:rsid w:val="007F4512"/>
    <w:rsid w:val="007F6670"/>
    <w:rsid w:val="007F7377"/>
    <w:rsid w:val="00802196"/>
    <w:rsid w:val="0080253E"/>
    <w:rsid w:val="00802AE5"/>
    <w:rsid w:val="0080438D"/>
    <w:rsid w:val="008045E9"/>
    <w:rsid w:val="008049A3"/>
    <w:rsid w:val="0080525A"/>
    <w:rsid w:val="008053A1"/>
    <w:rsid w:val="00805BE9"/>
    <w:rsid w:val="008075C4"/>
    <w:rsid w:val="008102DA"/>
    <w:rsid w:val="00812C69"/>
    <w:rsid w:val="0081311C"/>
    <w:rsid w:val="00813ABF"/>
    <w:rsid w:val="00813C83"/>
    <w:rsid w:val="00814290"/>
    <w:rsid w:val="00814E3D"/>
    <w:rsid w:val="00815E8E"/>
    <w:rsid w:val="00815F8D"/>
    <w:rsid w:val="00817853"/>
    <w:rsid w:val="008203A0"/>
    <w:rsid w:val="008213E8"/>
    <w:rsid w:val="00821B54"/>
    <w:rsid w:val="00821D51"/>
    <w:rsid w:val="00821E5D"/>
    <w:rsid w:val="00822597"/>
    <w:rsid w:val="00823141"/>
    <w:rsid w:val="00823493"/>
    <w:rsid w:val="008252C3"/>
    <w:rsid w:val="008258E8"/>
    <w:rsid w:val="00827517"/>
    <w:rsid w:val="00831285"/>
    <w:rsid w:val="00831C9D"/>
    <w:rsid w:val="00831F37"/>
    <w:rsid w:val="0083237C"/>
    <w:rsid w:val="008334D5"/>
    <w:rsid w:val="0083368E"/>
    <w:rsid w:val="00835655"/>
    <w:rsid w:val="0083574B"/>
    <w:rsid w:val="0083676C"/>
    <w:rsid w:val="00837858"/>
    <w:rsid w:val="008402D1"/>
    <w:rsid w:val="0084110B"/>
    <w:rsid w:val="00841902"/>
    <w:rsid w:val="00844411"/>
    <w:rsid w:val="00845833"/>
    <w:rsid w:val="00846FD1"/>
    <w:rsid w:val="00847586"/>
    <w:rsid w:val="0085046D"/>
    <w:rsid w:val="00851834"/>
    <w:rsid w:val="00851B48"/>
    <w:rsid w:val="00851DE0"/>
    <w:rsid w:val="00854D56"/>
    <w:rsid w:val="008550F6"/>
    <w:rsid w:val="00856B94"/>
    <w:rsid w:val="008602DC"/>
    <w:rsid w:val="008619F3"/>
    <w:rsid w:val="008629B3"/>
    <w:rsid w:val="00862E2F"/>
    <w:rsid w:val="0086361E"/>
    <w:rsid w:val="0086485F"/>
    <w:rsid w:val="00864B6F"/>
    <w:rsid w:val="00865753"/>
    <w:rsid w:val="00865B83"/>
    <w:rsid w:val="00866816"/>
    <w:rsid w:val="00866E56"/>
    <w:rsid w:val="0086782C"/>
    <w:rsid w:val="00870E30"/>
    <w:rsid w:val="008718D2"/>
    <w:rsid w:val="0087211E"/>
    <w:rsid w:val="0087295F"/>
    <w:rsid w:val="00873117"/>
    <w:rsid w:val="008747CF"/>
    <w:rsid w:val="008759CB"/>
    <w:rsid w:val="0087632E"/>
    <w:rsid w:val="00876E6E"/>
    <w:rsid w:val="00877DC8"/>
    <w:rsid w:val="008806E1"/>
    <w:rsid w:val="00880899"/>
    <w:rsid w:val="00882A8A"/>
    <w:rsid w:val="00883077"/>
    <w:rsid w:val="008855C9"/>
    <w:rsid w:val="00885FB6"/>
    <w:rsid w:val="00886847"/>
    <w:rsid w:val="0088790D"/>
    <w:rsid w:val="00887B8B"/>
    <w:rsid w:val="00890701"/>
    <w:rsid w:val="00891FB3"/>
    <w:rsid w:val="008927D9"/>
    <w:rsid w:val="00892EA9"/>
    <w:rsid w:val="00894865"/>
    <w:rsid w:val="00894FCE"/>
    <w:rsid w:val="008956D6"/>
    <w:rsid w:val="00895AE4"/>
    <w:rsid w:val="00896C53"/>
    <w:rsid w:val="008A05A6"/>
    <w:rsid w:val="008A14AA"/>
    <w:rsid w:val="008A22B2"/>
    <w:rsid w:val="008A2BB5"/>
    <w:rsid w:val="008A4C7F"/>
    <w:rsid w:val="008A678D"/>
    <w:rsid w:val="008A7983"/>
    <w:rsid w:val="008B08D5"/>
    <w:rsid w:val="008B16D2"/>
    <w:rsid w:val="008B3C82"/>
    <w:rsid w:val="008B4204"/>
    <w:rsid w:val="008B5E40"/>
    <w:rsid w:val="008B660D"/>
    <w:rsid w:val="008B67ED"/>
    <w:rsid w:val="008B698D"/>
    <w:rsid w:val="008B6BAB"/>
    <w:rsid w:val="008C119E"/>
    <w:rsid w:val="008C251E"/>
    <w:rsid w:val="008C6578"/>
    <w:rsid w:val="008C6A6A"/>
    <w:rsid w:val="008C7910"/>
    <w:rsid w:val="008D10E2"/>
    <w:rsid w:val="008D1374"/>
    <w:rsid w:val="008D1E20"/>
    <w:rsid w:val="008D2287"/>
    <w:rsid w:val="008D28B0"/>
    <w:rsid w:val="008D2CB8"/>
    <w:rsid w:val="008D2F2A"/>
    <w:rsid w:val="008D3C1C"/>
    <w:rsid w:val="008D6320"/>
    <w:rsid w:val="008D67FA"/>
    <w:rsid w:val="008D7E90"/>
    <w:rsid w:val="008E1F8F"/>
    <w:rsid w:val="008E4274"/>
    <w:rsid w:val="008E4D86"/>
    <w:rsid w:val="008E593D"/>
    <w:rsid w:val="008E7D07"/>
    <w:rsid w:val="008F0AF4"/>
    <w:rsid w:val="008F174C"/>
    <w:rsid w:val="008F34FE"/>
    <w:rsid w:val="008F4173"/>
    <w:rsid w:val="008F4C61"/>
    <w:rsid w:val="008F4CAA"/>
    <w:rsid w:val="008F56F7"/>
    <w:rsid w:val="008F5E25"/>
    <w:rsid w:val="008F6889"/>
    <w:rsid w:val="00900496"/>
    <w:rsid w:val="0090344C"/>
    <w:rsid w:val="009060ED"/>
    <w:rsid w:val="00906B2C"/>
    <w:rsid w:val="00907340"/>
    <w:rsid w:val="00907911"/>
    <w:rsid w:val="00910957"/>
    <w:rsid w:val="00910AC0"/>
    <w:rsid w:val="00912EE7"/>
    <w:rsid w:val="009137FC"/>
    <w:rsid w:val="00913D12"/>
    <w:rsid w:val="00914064"/>
    <w:rsid w:val="009147A8"/>
    <w:rsid w:val="009147BF"/>
    <w:rsid w:val="009152CA"/>
    <w:rsid w:val="00920426"/>
    <w:rsid w:val="00920948"/>
    <w:rsid w:val="00920E41"/>
    <w:rsid w:val="0092109E"/>
    <w:rsid w:val="00921857"/>
    <w:rsid w:val="00922EFD"/>
    <w:rsid w:val="00923BD4"/>
    <w:rsid w:val="00926076"/>
    <w:rsid w:val="009263A8"/>
    <w:rsid w:val="0092674A"/>
    <w:rsid w:val="00927319"/>
    <w:rsid w:val="0093091D"/>
    <w:rsid w:val="00931CFB"/>
    <w:rsid w:val="009327FE"/>
    <w:rsid w:val="00933113"/>
    <w:rsid w:val="00933496"/>
    <w:rsid w:val="00935181"/>
    <w:rsid w:val="0093644A"/>
    <w:rsid w:val="00936CEB"/>
    <w:rsid w:val="00940557"/>
    <w:rsid w:val="00941203"/>
    <w:rsid w:val="009419C4"/>
    <w:rsid w:val="009420EC"/>
    <w:rsid w:val="00942BBC"/>
    <w:rsid w:val="00944B18"/>
    <w:rsid w:val="00946BE7"/>
    <w:rsid w:val="00947745"/>
    <w:rsid w:val="0094775C"/>
    <w:rsid w:val="00952F40"/>
    <w:rsid w:val="0095381C"/>
    <w:rsid w:val="00953FFA"/>
    <w:rsid w:val="009558B5"/>
    <w:rsid w:val="00955B8B"/>
    <w:rsid w:val="009577E6"/>
    <w:rsid w:val="00957868"/>
    <w:rsid w:val="00957A52"/>
    <w:rsid w:val="00960908"/>
    <w:rsid w:val="00960A55"/>
    <w:rsid w:val="009613DD"/>
    <w:rsid w:val="00961469"/>
    <w:rsid w:val="0096271D"/>
    <w:rsid w:val="00962808"/>
    <w:rsid w:val="00962829"/>
    <w:rsid w:val="009652D4"/>
    <w:rsid w:val="009670E1"/>
    <w:rsid w:val="009705CD"/>
    <w:rsid w:val="009706A8"/>
    <w:rsid w:val="00971059"/>
    <w:rsid w:val="009718C8"/>
    <w:rsid w:val="009733D3"/>
    <w:rsid w:val="00973726"/>
    <w:rsid w:val="00973E5E"/>
    <w:rsid w:val="00975A13"/>
    <w:rsid w:val="009761DF"/>
    <w:rsid w:val="0097664F"/>
    <w:rsid w:val="00976958"/>
    <w:rsid w:val="00976F02"/>
    <w:rsid w:val="00977FD0"/>
    <w:rsid w:val="009805E6"/>
    <w:rsid w:val="00980ECA"/>
    <w:rsid w:val="00980FE4"/>
    <w:rsid w:val="00981CCC"/>
    <w:rsid w:val="0098365A"/>
    <w:rsid w:val="00984336"/>
    <w:rsid w:val="0098481A"/>
    <w:rsid w:val="00985FCF"/>
    <w:rsid w:val="00990706"/>
    <w:rsid w:val="0099098F"/>
    <w:rsid w:val="00992E47"/>
    <w:rsid w:val="00993153"/>
    <w:rsid w:val="009959E0"/>
    <w:rsid w:val="00995B9B"/>
    <w:rsid w:val="009962B4"/>
    <w:rsid w:val="00996887"/>
    <w:rsid w:val="00997DFF"/>
    <w:rsid w:val="009A2427"/>
    <w:rsid w:val="009A269A"/>
    <w:rsid w:val="009A2A3E"/>
    <w:rsid w:val="009A38FF"/>
    <w:rsid w:val="009A3C1E"/>
    <w:rsid w:val="009A521A"/>
    <w:rsid w:val="009A52F3"/>
    <w:rsid w:val="009A5891"/>
    <w:rsid w:val="009A5D91"/>
    <w:rsid w:val="009A6753"/>
    <w:rsid w:val="009A680E"/>
    <w:rsid w:val="009A6A35"/>
    <w:rsid w:val="009B0EFE"/>
    <w:rsid w:val="009B1496"/>
    <w:rsid w:val="009B1E7C"/>
    <w:rsid w:val="009B2577"/>
    <w:rsid w:val="009B3EB7"/>
    <w:rsid w:val="009B4BD0"/>
    <w:rsid w:val="009B594D"/>
    <w:rsid w:val="009B6CF0"/>
    <w:rsid w:val="009C082E"/>
    <w:rsid w:val="009C154B"/>
    <w:rsid w:val="009C1EC8"/>
    <w:rsid w:val="009C1FBF"/>
    <w:rsid w:val="009C2B20"/>
    <w:rsid w:val="009C2F6D"/>
    <w:rsid w:val="009C3CB2"/>
    <w:rsid w:val="009D0372"/>
    <w:rsid w:val="009D25C7"/>
    <w:rsid w:val="009D49CD"/>
    <w:rsid w:val="009D71F1"/>
    <w:rsid w:val="009E0038"/>
    <w:rsid w:val="009E11A6"/>
    <w:rsid w:val="009E1F16"/>
    <w:rsid w:val="009E3056"/>
    <w:rsid w:val="009E46BD"/>
    <w:rsid w:val="009E5DF5"/>
    <w:rsid w:val="009E6B0E"/>
    <w:rsid w:val="009E6CC1"/>
    <w:rsid w:val="009E7E9D"/>
    <w:rsid w:val="009F0433"/>
    <w:rsid w:val="009F0987"/>
    <w:rsid w:val="009F1078"/>
    <w:rsid w:val="009F12BC"/>
    <w:rsid w:val="009F22AD"/>
    <w:rsid w:val="009F2413"/>
    <w:rsid w:val="009F2B76"/>
    <w:rsid w:val="009F3589"/>
    <w:rsid w:val="009F35BD"/>
    <w:rsid w:val="009F414C"/>
    <w:rsid w:val="009F5CA5"/>
    <w:rsid w:val="009F5EAF"/>
    <w:rsid w:val="009F65F3"/>
    <w:rsid w:val="00A00ECC"/>
    <w:rsid w:val="00A0214C"/>
    <w:rsid w:val="00A025E6"/>
    <w:rsid w:val="00A02AD0"/>
    <w:rsid w:val="00A03ABB"/>
    <w:rsid w:val="00A03C99"/>
    <w:rsid w:val="00A04810"/>
    <w:rsid w:val="00A078DA"/>
    <w:rsid w:val="00A1066C"/>
    <w:rsid w:val="00A155FE"/>
    <w:rsid w:val="00A16641"/>
    <w:rsid w:val="00A166C4"/>
    <w:rsid w:val="00A16CA3"/>
    <w:rsid w:val="00A16DFD"/>
    <w:rsid w:val="00A1783E"/>
    <w:rsid w:val="00A24DA4"/>
    <w:rsid w:val="00A257DE"/>
    <w:rsid w:val="00A265EA"/>
    <w:rsid w:val="00A2757E"/>
    <w:rsid w:val="00A2788C"/>
    <w:rsid w:val="00A30150"/>
    <w:rsid w:val="00A30FF7"/>
    <w:rsid w:val="00A31D72"/>
    <w:rsid w:val="00A32365"/>
    <w:rsid w:val="00A32B85"/>
    <w:rsid w:val="00A34341"/>
    <w:rsid w:val="00A3565D"/>
    <w:rsid w:val="00A35A0C"/>
    <w:rsid w:val="00A36592"/>
    <w:rsid w:val="00A40455"/>
    <w:rsid w:val="00A41221"/>
    <w:rsid w:val="00A414B6"/>
    <w:rsid w:val="00A418E4"/>
    <w:rsid w:val="00A42B82"/>
    <w:rsid w:val="00A42CDC"/>
    <w:rsid w:val="00A4378E"/>
    <w:rsid w:val="00A44AC5"/>
    <w:rsid w:val="00A45D9C"/>
    <w:rsid w:val="00A46561"/>
    <w:rsid w:val="00A500A4"/>
    <w:rsid w:val="00A520DF"/>
    <w:rsid w:val="00A53CA4"/>
    <w:rsid w:val="00A5511C"/>
    <w:rsid w:val="00A56658"/>
    <w:rsid w:val="00A57D2C"/>
    <w:rsid w:val="00A60063"/>
    <w:rsid w:val="00A60FFA"/>
    <w:rsid w:val="00A6125E"/>
    <w:rsid w:val="00A6186E"/>
    <w:rsid w:val="00A62E91"/>
    <w:rsid w:val="00A63A9D"/>
    <w:rsid w:val="00A63E65"/>
    <w:rsid w:val="00A64593"/>
    <w:rsid w:val="00A64594"/>
    <w:rsid w:val="00A65601"/>
    <w:rsid w:val="00A663DE"/>
    <w:rsid w:val="00A66F1F"/>
    <w:rsid w:val="00A67F42"/>
    <w:rsid w:val="00A71C02"/>
    <w:rsid w:val="00A7261F"/>
    <w:rsid w:val="00A72805"/>
    <w:rsid w:val="00A73536"/>
    <w:rsid w:val="00A73780"/>
    <w:rsid w:val="00A73D29"/>
    <w:rsid w:val="00A73F87"/>
    <w:rsid w:val="00A74754"/>
    <w:rsid w:val="00A753B4"/>
    <w:rsid w:val="00A768C4"/>
    <w:rsid w:val="00A76CB6"/>
    <w:rsid w:val="00A771A5"/>
    <w:rsid w:val="00A77D6A"/>
    <w:rsid w:val="00A81098"/>
    <w:rsid w:val="00A81746"/>
    <w:rsid w:val="00A81E4B"/>
    <w:rsid w:val="00A82578"/>
    <w:rsid w:val="00A83F7C"/>
    <w:rsid w:val="00A85091"/>
    <w:rsid w:val="00A86ACD"/>
    <w:rsid w:val="00A87DB0"/>
    <w:rsid w:val="00A90FEA"/>
    <w:rsid w:val="00A9156A"/>
    <w:rsid w:val="00A9157B"/>
    <w:rsid w:val="00A91986"/>
    <w:rsid w:val="00A91F48"/>
    <w:rsid w:val="00A92628"/>
    <w:rsid w:val="00A9268C"/>
    <w:rsid w:val="00A928E6"/>
    <w:rsid w:val="00A93519"/>
    <w:rsid w:val="00A93A09"/>
    <w:rsid w:val="00A970A2"/>
    <w:rsid w:val="00AA0D16"/>
    <w:rsid w:val="00AA0D2F"/>
    <w:rsid w:val="00AA10E6"/>
    <w:rsid w:val="00AA1B6F"/>
    <w:rsid w:val="00AA2939"/>
    <w:rsid w:val="00AA3D47"/>
    <w:rsid w:val="00AA4970"/>
    <w:rsid w:val="00AA6BC9"/>
    <w:rsid w:val="00AA76DE"/>
    <w:rsid w:val="00AB047D"/>
    <w:rsid w:val="00AB266E"/>
    <w:rsid w:val="00AB2C21"/>
    <w:rsid w:val="00AB545A"/>
    <w:rsid w:val="00AB629D"/>
    <w:rsid w:val="00AB71A7"/>
    <w:rsid w:val="00AC0686"/>
    <w:rsid w:val="00AC0743"/>
    <w:rsid w:val="00AC2C39"/>
    <w:rsid w:val="00AC39DF"/>
    <w:rsid w:val="00AC3B42"/>
    <w:rsid w:val="00AC4346"/>
    <w:rsid w:val="00AC5387"/>
    <w:rsid w:val="00AC55D1"/>
    <w:rsid w:val="00AC63FB"/>
    <w:rsid w:val="00AC6494"/>
    <w:rsid w:val="00AC6510"/>
    <w:rsid w:val="00AC7699"/>
    <w:rsid w:val="00AD2E92"/>
    <w:rsid w:val="00AD378E"/>
    <w:rsid w:val="00AD396E"/>
    <w:rsid w:val="00AD4193"/>
    <w:rsid w:val="00AD4626"/>
    <w:rsid w:val="00AD4A25"/>
    <w:rsid w:val="00AD4B0C"/>
    <w:rsid w:val="00AD66F8"/>
    <w:rsid w:val="00AE1F62"/>
    <w:rsid w:val="00AE2392"/>
    <w:rsid w:val="00AE2806"/>
    <w:rsid w:val="00AE3AFF"/>
    <w:rsid w:val="00AE52AD"/>
    <w:rsid w:val="00AE5704"/>
    <w:rsid w:val="00AE7338"/>
    <w:rsid w:val="00AE75DA"/>
    <w:rsid w:val="00AE7BB7"/>
    <w:rsid w:val="00AE7C0D"/>
    <w:rsid w:val="00AF0490"/>
    <w:rsid w:val="00AF1058"/>
    <w:rsid w:val="00AF1461"/>
    <w:rsid w:val="00AF2D43"/>
    <w:rsid w:val="00AF3328"/>
    <w:rsid w:val="00AF3CEC"/>
    <w:rsid w:val="00AF4564"/>
    <w:rsid w:val="00AF4CB1"/>
    <w:rsid w:val="00AF4E19"/>
    <w:rsid w:val="00AF5038"/>
    <w:rsid w:val="00AF51EE"/>
    <w:rsid w:val="00AF56D1"/>
    <w:rsid w:val="00AF64B9"/>
    <w:rsid w:val="00AF681E"/>
    <w:rsid w:val="00AF68CD"/>
    <w:rsid w:val="00B002D6"/>
    <w:rsid w:val="00B00E14"/>
    <w:rsid w:val="00B01940"/>
    <w:rsid w:val="00B01B58"/>
    <w:rsid w:val="00B01CEF"/>
    <w:rsid w:val="00B01F18"/>
    <w:rsid w:val="00B06BC4"/>
    <w:rsid w:val="00B10832"/>
    <w:rsid w:val="00B10C27"/>
    <w:rsid w:val="00B1126F"/>
    <w:rsid w:val="00B11AAB"/>
    <w:rsid w:val="00B13A9A"/>
    <w:rsid w:val="00B1485E"/>
    <w:rsid w:val="00B15B1E"/>
    <w:rsid w:val="00B15B32"/>
    <w:rsid w:val="00B16514"/>
    <w:rsid w:val="00B206B1"/>
    <w:rsid w:val="00B20A3E"/>
    <w:rsid w:val="00B213F4"/>
    <w:rsid w:val="00B21A61"/>
    <w:rsid w:val="00B23715"/>
    <w:rsid w:val="00B23838"/>
    <w:rsid w:val="00B243B2"/>
    <w:rsid w:val="00B2548D"/>
    <w:rsid w:val="00B25862"/>
    <w:rsid w:val="00B25ECC"/>
    <w:rsid w:val="00B26A27"/>
    <w:rsid w:val="00B307A6"/>
    <w:rsid w:val="00B30F43"/>
    <w:rsid w:val="00B325AA"/>
    <w:rsid w:val="00B32A2C"/>
    <w:rsid w:val="00B34E38"/>
    <w:rsid w:val="00B3715E"/>
    <w:rsid w:val="00B40D3C"/>
    <w:rsid w:val="00B40FC7"/>
    <w:rsid w:val="00B425A8"/>
    <w:rsid w:val="00B43045"/>
    <w:rsid w:val="00B445F5"/>
    <w:rsid w:val="00B44C38"/>
    <w:rsid w:val="00B45910"/>
    <w:rsid w:val="00B47659"/>
    <w:rsid w:val="00B477E4"/>
    <w:rsid w:val="00B478FB"/>
    <w:rsid w:val="00B51543"/>
    <w:rsid w:val="00B51A94"/>
    <w:rsid w:val="00B52258"/>
    <w:rsid w:val="00B5437D"/>
    <w:rsid w:val="00B54CF4"/>
    <w:rsid w:val="00B55136"/>
    <w:rsid w:val="00B56456"/>
    <w:rsid w:val="00B60769"/>
    <w:rsid w:val="00B62F66"/>
    <w:rsid w:val="00B64CCC"/>
    <w:rsid w:val="00B660C6"/>
    <w:rsid w:val="00B66E39"/>
    <w:rsid w:val="00B70E60"/>
    <w:rsid w:val="00B70EA7"/>
    <w:rsid w:val="00B73D90"/>
    <w:rsid w:val="00B73EDE"/>
    <w:rsid w:val="00B74DF4"/>
    <w:rsid w:val="00B762C9"/>
    <w:rsid w:val="00B774C2"/>
    <w:rsid w:val="00B8007E"/>
    <w:rsid w:val="00B80155"/>
    <w:rsid w:val="00B80E1F"/>
    <w:rsid w:val="00B80FBB"/>
    <w:rsid w:val="00B82760"/>
    <w:rsid w:val="00B843DB"/>
    <w:rsid w:val="00B93413"/>
    <w:rsid w:val="00B95D9E"/>
    <w:rsid w:val="00B96A91"/>
    <w:rsid w:val="00BA15C7"/>
    <w:rsid w:val="00BA2BB4"/>
    <w:rsid w:val="00BA30D6"/>
    <w:rsid w:val="00BA32FE"/>
    <w:rsid w:val="00BA38CE"/>
    <w:rsid w:val="00BA787C"/>
    <w:rsid w:val="00BB0172"/>
    <w:rsid w:val="00BB06F4"/>
    <w:rsid w:val="00BB08D9"/>
    <w:rsid w:val="00BB0A06"/>
    <w:rsid w:val="00BB1520"/>
    <w:rsid w:val="00BB1FED"/>
    <w:rsid w:val="00BB233B"/>
    <w:rsid w:val="00BB6740"/>
    <w:rsid w:val="00BB7322"/>
    <w:rsid w:val="00BC1526"/>
    <w:rsid w:val="00BC1B24"/>
    <w:rsid w:val="00BC216E"/>
    <w:rsid w:val="00BC24C2"/>
    <w:rsid w:val="00BC2751"/>
    <w:rsid w:val="00BC32A4"/>
    <w:rsid w:val="00BC41C5"/>
    <w:rsid w:val="00BC732E"/>
    <w:rsid w:val="00BC7388"/>
    <w:rsid w:val="00BC7481"/>
    <w:rsid w:val="00BD0ADC"/>
    <w:rsid w:val="00BD217E"/>
    <w:rsid w:val="00BD2CA4"/>
    <w:rsid w:val="00BD30A6"/>
    <w:rsid w:val="00BD3B24"/>
    <w:rsid w:val="00BD3E7A"/>
    <w:rsid w:val="00BD3FB8"/>
    <w:rsid w:val="00BD5392"/>
    <w:rsid w:val="00BD7CD7"/>
    <w:rsid w:val="00BE27B9"/>
    <w:rsid w:val="00BE2FD0"/>
    <w:rsid w:val="00BE47C7"/>
    <w:rsid w:val="00BF0CD3"/>
    <w:rsid w:val="00BF12E4"/>
    <w:rsid w:val="00BF1D70"/>
    <w:rsid w:val="00BF1FAE"/>
    <w:rsid w:val="00BF42A7"/>
    <w:rsid w:val="00C01D4A"/>
    <w:rsid w:val="00C03126"/>
    <w:rsid w:val="00C03165"/>
    <w:rsid w:val="00C03F20"/>
    <w:rsid w:val="00C04A0C"/>
    <w:rsid w:val="00C04D82"/>
    <w:rsid w:val="00C064B4"/>
    <w:rsid w:val="00C06A60"/>
    <w:rsid w:val="00C106C7"/>
    <w:rsid w:val="00C11BAB"/>
    <w:rsid w:val="00C135F7"/>
    <w:rsid w:val="00C137E2"/>
    <w:rsid w:val="00C14F80"/>
    <w:rsid w:val="00C2087D"/>
    <w:rsid w:val="00C208F6"/>
    <w:rsid w:val="00C25656"/>
    <w:rsid w:val="00C25A0B"/>
    <w:rsid w:val="00C26791"/>
    <w:rsid w:val="00C26F5F"/>
    <w:rsid w:val="00C279A6"/>
    <w:rsid w:val="00C32936"/>
    <w:rsid w:val="00C33425"/>
    <w:rsid w:val="00C33B7C"/>
    <w:rsid w:val="00C36870"/>
    <w:rsid w:val="00C36EC7"/>
    <w:rsid w:val="00C37828"/>
    <w:rsid w:val="00C401EF"/>
    <w:rsid w:val="00C40DA9"/>
    <w:rsid w:val="00C41AF6"/>
    <w:rsid w:val="00C43788"/>
    <w:rsid w:val="00C4414F"/>
    <w:rsid w:val="00C460D5"/>
    <w:rsid w:val="00C47106"/>
    <w:rsid w:val="00C47929"/>
    <w:rsid w:val="00C512EB"/>
    <w:rsid w:val="00C53036"/>
    <w:rsid w:val="00C54665"/>
    <w:rsid w:val="00C57EC1"/>
    <w:rsid w:val="00C60314"/>
    <w:rsid w:val="00C60D1C"/>
    <w:rsid w:val="00C6103F"/>
    <w:rsid w:val="00C6137F"/>
    <w:rsid w:val="00C622D9"/>
    <w:rsid w:val="00C63397"/>
    <w:rsid w:val="00C636E7"/>
    <w:rsid w:val="00C636EB"/>
    <w:rsid w:val="00C6741E"/>
    <w:rsid w:val="00C7013A"/>
    <w:rsid w:val="00C70D09"/>
    <w:rsid w:val="00C71997"/>
    <w:rsid w:val="00C71C56"/>
    <w:rsid w:val="00C72CD3"/>
    <w:rsid w:val="00C746E9"/>
    <w:rsid w:val="00C7500C"/>
    <w:rsid w:val="00C75467"/>
    <w:rsid w:val="00C7609D"/>
    <w:rsid w:val="00C7610C"/>
    <w:rsid w:val="00C761F3"/>
    <w:rsid w:val="00C766FC"/>
    <w:rsid w:val="00C77160"/>
    <w:rsid w:val="00C8032D"/>
    <w:rsid w:val="00C80B78"/>
    <w:rsid w:val="00C80E22"/>
    <w:rsid w:val="00C82B81"/>
    <w:rsid w:val="00C82FD3"/>
    <w:rsid w:val="00C83BCC"/>
    <w:rsid w:val="00C84466"/>
    <w:rsid w:val="00C84CFA"/>
    <w:rsid w:val="00C84DDD"/>
    <w:rsid w:val="00C90404"/>
    <w:rsid w:val="00C92362"/>
    <w:rsid w:val="00C92D65"/>
    <w:rsid w:val="00C92D77"/>
    <w:rsid w:val="00C9486D"/>
    <w:rsid w:val="00C96DAD"/>
    <w:rsid w:val="00CA1721"/>
    <w:rsid w:val="00CA2C13"/>
    <w:rsid w:val="00CA2D8F"/>
    <w:rsid w:val="00CA2E4B"/>
    <w:rsid w:val="00CA2F64"/>
    <w:rsid w:val="00CA33EF"/>
    <w:rsid w:val="00CA3949"/>
    <w:rsid w:val="00CA5D2F"/>
    <w:rsid w:val="00CB0BC5"/>
    <w:rsid w:val="00CB11D8"/>
    <w:rsid w:val="00CB1C2D"/>
    <w:rsid w:val="00CB246A"/>
    <w:rsid w:val="00CB2B5C"/>
    <w:rsid w:val="00CB5860"/>
    <w:rsid w:val="00CB5D09"/>
    <w:rsid w:val="00CC02BD"/>
    <w:rsid w:val="00CC03A2"/>
    <w:rsid w:val="00CC1CC6"/>
    <w:rsid w:val="00CC25EC"/>
    <w:rsid w:val="00CC27A8"/>
    <w:rsid w:val="00CC2A45"/>
    <w:rsid w:val="00CC390B"/>
    <w:rsid w:val="00CC3A83"/>
    <w:rsid w:val="00CC3AE9"/>
    <w:rsid w:val="00CC4675"/>
    <w:rsid w:val="00CC5B7F"/>
    <w:rsid w:val="00CC78A5"/>
    <w:rsid w:val="00CC7CCA"/>
    <w:rsid w:val="00CD14AF"/>
    <w:rsid w:val="00CD3AA7"/>
    <w:rsid w:val="00CD47BA"/>
    <w:rsid w:val="00CD4BD8"/>
    <w:rsid w:val="00CD6E94"/>
    <w:rsid w:val="00CD74F5"/>
    <w:rsid w:val="00CD7D06"/>
    <w:rsid w:val="00CD7D71"/>
    <w:rsid w:val="00CE0A9B"/>
    <w:rsid w:val="00CE0CAB"/>
    <w:rsid w:val="00CE22ED"/>
    <w:rsid w:val="00CE4E08"/>
    <w:rsid w:val="00CE6564"/>
    <w:rsid w:val="00CE6951"/>
    <w:rsid w:val="00CE73CD"/>
    <w:rsid w:val="00CF0B94"/>
    <w:rsid w:val="00CF17BF"/>
    <w:rsid w:val="00CF3486"/>
    <w:rsid w:val="00CF460A"/>
    <w:rsid w:val="00CF4A1D"/>
    <w:rsid w:val="00CF5B58"/>
    <w:rsid w:val="00CF62A2"/>
    <w:rsid w:val="00CF69DF"/>
    <w:rsid w:val="00CF72F6"/>
    <w:rsid w:val="00D026E1"/>
    <w:rsid w:val="00D03FF1"/>
    <w:rsid w:val="00D04F42"/>
    <w:rsid w:val="00D07A91"/>
    <w:rsid w:val="00D12F45"/>
    <w:rsid w:val="00D13BC7"/>
    <w:rsid w:val="00D1430E"/>
    <w:rsid w:val="00D14566"/>
    <w:rsid w:val="00D15E35"/>
    <w:rsid w:val="00D1656A"/>
    <w:rsid w:val="00D1667D"/>
    <w:rsid w:val="00D16703"/>
    <w:rsid w:val="00D16B1A"/>
    <w:rsid w:val="00D17015"/>
    <w:rsid w:val="00D17880"/>
    <w:rsid w:val="00D20277"/>
    <w:rsid w:val="00D20FDD"/>
    <w:rsid w:val="00D213DD"/>
    <w:rsid w:val="00D2213E"/>
    <w:rsid w:val="00D230DA"/>
    <w:rsid w:val="00D23447"/>
    <w:rsid w:val="00D239B9"/>
    <w:rsid w:val="00D250DB"/>
    <w:rsid w:val="00D25719"/>
    <w:rsid w:val="00D261B5"/>
    <w:rsid w:val="00D26DD3"/>
    <w:rsid w:val="00D26FB9"/>
    <w:rsid w:val="00D272FB"/>
    <w:rsid w:val="00D27DF4"/>
    <w:rsid w:val="00D27FAB"/>
    <w:rsid w:val="00D301D9"/>
    <w:rsid w:val="00D301EE"/>
    <w:rsid w:val="00D32CC9"/>
    <w:rsid w:val="00D33FB9"/>
    <w:rsid w:val="00D3429D"/>
    <w:rsid w:val="00D35A69"/>
    <w:rsid w:val="00D36969"/>
    <w:rsid w:val="00D405C0"/>
    <w:rsid w:val="00D409FE"/>
    <w:rsid w:val="00D41BB0"/>
    <w:rsid w:val="00D42027"/>
    <w:rsid w:val="00D432B1"/>
    <w:rsid w:val="00D43C7B"/>
    <w:rsid w:val="00D43EC4"/>
    <w:rsid w:val="00D47DA7"/>
    <w:rsid w:val="00D5043B"/>
    <w:rsid w:val="00D5100F"/>
    <w:rsid w:val="00D512C5"/>
    <w:rsid w:val="00D52F12"/>
    <w:rsid w:val="00D539AE"/>
    <w:rsid w:val="00D5553A"/>
    <w:rsid w:val="00D55E1E"/>
    <w:rsid w:val="00D5679F"/>
    <w:rsid w:val="00D56872"/>
    <w:rsid w:val="00D57BD3"/>
    <w:rsid w:val="00D621E0"/>
    <w:rsid w:val="00D62BAD"/>
    <w:rsid w:val="00D6309B"/>
    <w:rsid w:val="00D63DDD"/>
    <w:rsid w:val="00D641EF"/>
    <w:rsid w:val="00D6683E"/>
    <w:rsid w:val="00D66BFA"/>
    <w:rsid w:val="00D70D00"/>
    <w:rsid w:val="00D73811"/>
    <w:rsid w:val="00D73EE4"/>
    <w:rsid w:val="00D74A0D"/>
    <w:rsid w:val="00D7510E"/>
    <w:rsid w:val="00D76094"/>
    <w:rsid w:val="00D7627B"/>
    <w:rsid w:val="00D76859"/>
    <w:rsid w:val="00D76894"/>
    <w:rsid w:val="00D77F4D"/>
    <w:rsid w:val="00D80167"/>
    <w:rsid w:val="00D80D44"/>
    <w:rsid w:val="00D82A82"/>
    <w:rsid w:val="00D82AE7"/>
    <w:rsid w:val="00D83B20"/>
    <w:rsid w:val="00D83F25"/>
    <w:rsid w:val="00D84E91"/>
    <w:rsid w:val="00D870F9"/>
    <w:rsid w:val="00D87B20"/>
    <w:rsid w:val="00D87CF3"/>
    <w:rsid w:val="00D90227"/>
    <w:rsid w:val="00D90AC5"/>
    <w:rsid w:val="00D9109A"/>
    <w:rsid w:val="00D91464"/>
    <w:rsid w:val="00D91AED"/>
    <w:rsid w:val="00D92716"/>
    <w:rsid w:val="00D95005"/>
    <w:rsid w:val="00D96870"/>
    <w:rsid w:val="00DA19FF"/>
    <w:rsid w:val="00DA1E74"/>
    <w:rsid w:val="00DA2960"/>
    <w:rsid w:val="00DA4F78"/>
    <w:rsid w:val="00DA55B4"/>
    <w:rsid w:val="00DA5AE3"/>
    <w:rsid w:val="00DB0434"/>
    <w:rsid w:val="00DB21C8"/>
    <w:rsid w:val="00DB2D4A"/>
    <w:rsid w:val="00DB3576"/>
    <w:rsid w:val="00DB3F3F"/>
    <w:rsid w:val="00DB46B7"/>
    <w:rsid w:val="00DB4C81"/>
    <w:rsid w:val="00DB73FC"/>
    <w:rsid w:val="00DB7CC6"/>
    <w:rsid w:val="00DC0790"/>
    <w:rsid w:val="00DC23B7"/>
    <w:rsid w:val="00DC300B"/>
    <w:rsid w:val="00DC510D"/>
    <w:rsid w:val="00DC5C7D"/>
    <w:rsid w:val="00DC6AE5"/>
    <w:rsid w:val="00DC71CA"/>
    <w:rsid w:val="00DC77E0"/>
    <w:rsid w:val="00DD0D48"/>
    <w:rsid w:val="00DD16C5"/>
    <w:rsid w:val="00DD2113"/>
    <w:rsid w:val="00DD2A97"/>
    <w:rsid w:val="00DD3AB6"/>
    <w:rsid w:val="00DD3AE0"/>
    <w:rsid w:val="00DD48AB"/>
    <w:rsid w:val="00DD4A71"/>
    <w:rsid w:val="00DD4B12"/>
    <w:rsid w:val="00DD4DD0"/>
    <w:rsid w:val="00DD5601"/>
    <w:rsid w:val="00DD684C"/>
    <w:rsid w:val="00DD7C55"/>
    <w:rsid w:val="00DE04D2"/>
    <w:rsid w:val="00DE08FA"/>
    <w:rsid w:val="00DE2878"/>
    <w:rsid w:val="00DE3305"/>
    <w:rsid w:val="00DE35EB"/>
    <w:rsid w:val="00DE407F"/>
    <w:rsid w:val="00DE41D1"/>
    <w:rsid w:val="00DE4C69"/>
    <w:rsid w:val="00DE6930"/>
    <w:rsid w:val="00DF14CC"/>
    <w:rsid w:val="00DF1D5A"/>
    <w:rsid w:val="00DF2616"/>
    <w:rsid w:val="00DF2A7C"/>
    <w:rsid w:val="00DF2D9C"/>
    <w:rsid w:val="00E0248E"/>
    <w:rsid w:val="00E02C2F"/>
    <w:rsid w:val="00E04117"/>
    <w:rsid w:val="00E04ED7"/>
    <w:rsid w:val="00E06880"/>
    <w:rsid w:val="00E0772C"/>
    <w:rsid w:val="00E10302"/>
    <w:rsid w:val="00E109C9"/>
    <w:rsid w:val="00E10D05"/>
    <w:rsid w:val="00E118CC"/>
    <w:rsid w:val="00E13119"/>
    <w:rsid w:val="00E13B57"/>
    <w:rsid w:val="00E16ECB"/>
    <w:rsid w:val="00E204EC"/>
    <w:rsid w:val="00E207BB"/>
    <w:rsid w:val="00E20B8C"/>
    <w:rsid w:val="00E21977"/>
    <w:rsid w:val="00E21C5F"/>
    <w:rsid w:val="00E21E3E"/>
    <w:rsid w:val="00E222BD"/>
    <w:rsid w:val="00E2304D"/>
    <w:rsid w:val="00E236A9"/>
    <w:rsid w:val="00E26210"/>
    <w:rsid w:val="00E26828"/>
    <w:rsid w:val="00E26AC4"/>
    <w:rsid w:val="00E26BD0"/>
    <w:rsid w:val="00E30991"/>
    <w:rsid w:val="00E3277E"/>
    <w:rsid w:val="00E3363B"/>
    <w:rsid w:val="00E34D3A"/>
    <w:rsid w:val="00E36721"/>
    <w:rsid w:val="00E37FCD"/>
    <w:rsid w:val="00E400BE"/>
    <w:rsid w:val="00E41800"/>
    <w:rsid w:val="00E43DD8"/>
    <w:rsid w:val="00E44F24"/>
    <w:rsid w:val="00E45477"/>
    <w:rsid w:val="00E45959"/>
    <w:rsid w:val="00E472F7"/>
    <w:rsid w:val="00E47DB8"/>
    <w:rsid w:val="00E51637"/>
    <w:rsid w:val="00E532C3"/>
    <w:rsid w:val="00E54C70"/>
    <w:rsid w:val="00E55CA4"/>
    <w:rsid w:val="00E56CC9"/>
    <w:rsid w:val="00E56CDD"/>
    <w:rsid w:val="00E5769E"/>
    <w:rsid w:val="00E607F8"/>
    <w:rsid w:val="00E6320B"/>
    <w:rsid w:val="00E64038"/>
    <w:rsid w:val="00E66DBF"/>
    <w:rsid w:val="00E71D28"/>
    <w:rsid w:val="00E72DED"/>
    <w:rsid w:val="00E73F42"/>
    <w:rsid w:val="00E742E6"/>
    <w:rsid w:val="00E74F4F"/>
    <w:rsid w:val="00E75191"/>
    <w:rsid w:val="00E7559E"/>
    <w:rsid w:val="00E75782"/>
    <w:rsid w:val="00E75D39"/>
    <w:rsid w:val="00E77AA5"/>
    <w:rsid w:val="00E8131A"/>
    <w:rsid w:val="00E81D5C"/>
    <w:rsid w:val="00E8201A"/>
    <w:rsid w:val="00E84274"/>
    <w:rsid w:val="00E84AA3"/>
    <w:rsid w:val="00E856DA"/>
    <w:rsid w:val="00E85A97"/>
    <w:rsid w:val="00E87B28"/>
    <w:rsid w:val="00E87F72"/>
    <w:rsid w:val="00E90330"/>
    <w:rsid w:val="00E90A71"/>
    <w:rsid w:val="00E90C82"/>
    <w:rsid w:val="00E91A62"/>
    <w:rsid w:val="00E929AE"/>
    <w:rsid w:val="00E94A8B"/>
    <w:rsid w:val="00E94CAA"/>
    <w:rsid w:val="00E96513"/>
    <w:rsid w:val="00E97B4B"/>
    <w:rsid w:val="00EA047E"/>
    <w:rsid w:val="00EA082D"/>
    <w:rsid w:val="00EA0877"/>
    <w:rsid w:val="00EA0CA3"/>
    <w:rsid w:val="00EA111A"/>
    <w:rsid w:val="00EA22CC"/>
    <w:rsid w:val="00EA4AAF"/>
    <w:rsid w:val="00EA5516"/>
    <w:rsid w:val="00EA7ACF"/>
    <w:rsid w:val="00EA7DC3"/>
    <w:rsid w:val="00EB0995"/>
    <w:rsid w:val="00EB1084"/>
    <w:rsid w:val="00EB1213"/>
    <w:rsid w:val="00EB1C2E"/>
    <w:rsid w:val="00EB3066"/>
    <w:rsid w:val="00EB3DAB"/>
    <w:rsid w:val="00EB4E3F"/>
    <w:rsid w:val="00EB7C19"/>
    <w:rsid w:val="00EC060A"/>
    <w:rsid w:val="00EC10F6"/>
    <w:rsid w:val="00EC486E"/>
    <w:rsid w:val="00EC48B1"/>
    <w:rsid w:val="00EC4985"/>
    <w:rsid w:val="00EC4A71"/>
    <w:rsid w:val="00EC4F7A"/>
    <w:rsid w:val="00EC6908"/>
    <w:rsid w:val="00EC701C"/>
    <w:rsid w:val="00EC78C2"/>
    <w:rsid w:val="00ED013D"/>
    <w:rsid w:val="00ED0BBA"/>
    <w:rsid w:val="00ED13EF"/>
    <w:rsid w:val="00ED17A9"/>
    <w:rsid w:val="00ED30BC"/>
    <w:rsid w:val="00ED3160"/>
    <w:rsid w:val="00ED65B3"/>
    <w:rsid w:val="00EE048F"/>
    <w:rsid w:val="00EE25B9"/>
    <w:rsid w:val="00EE27D2"/>
    <w:rsid w:val="00EE60BA"/>
    <w:rsid w:val="00EE6852"/>
    <w:rsid w:val="00EE6A2A"/>
    <w:rsid w:val="00EE6EDC"/>
    <w:rsid w:val="00EE7566"/>
    <w:rsid w:val="00EF0339"/>
    <w:rsid w:val="00EF3C9E"/>
    <w:rsid w:val="00EF40D9"/>
    <w:rsid w:val="00EF5786"/>
    <w:rsid w:val="00EF5C7A"/>
    <w:rsid w:val="00EF6451"/>
    <w:rsid w:val="00EF7A36"/>
    <w:rsid w:val="00F0017C"/>
    <w:rsid w:val="00F00839"/>
    <w:rsid w:val="00F02A9A"/>
    <w:rsid w:val="00F02ABC"/>
    <w:rsid w:val="00F03DD3"/>
    <w:rsid w:val="00F0511A"/>
    <w:rsid w:val="00F054C4"/>
    <w:rsid w:val="00F05BB6"/>
    <w:rsid w:val="00F07A63"/>
    <w:rsid w:val="00F10BEC"/>
    <w:rsid w:val="00F111F5"/>
    <w:rsid w:val="00F126D6"/>
    <w:rsid w:val="00F12833"/>
    <w:rsid w:val="00F15860"/>
    <w:rsid w:val="00F15EFD"/>
    <w:rsid w:val="00F17282"/>
    <w:rsid w:val="00F23AAD"/>
    <w:rsid w:val="00F24537"/>
    <w:rsid w:val="00F250BC"/>
    <w:rsid w:val="00F26125"/>
    <w:rsid w:val="00F26AD2"/>
    <w:rsid w:val="00F27E14"/>
    <w:rsid w:val="00F303FD"/>
    <w:rsid w:val="00F30B5A"/>
    <w:rsid w:val="00F30D5B"/>
    <w:rsid w:val="00F31C09"/>
    <w:rsid w:val="00F33626"/>
    <w:rsid w:val="00F3533D"/>
    <w:rsid w:val="00F3561F"/>
    <w:rsid w:val="00F40317"/>
    <w:rsid w:val="00F40B7E"/>
    <w:rsid w:val="00F410C6"/>
    <w:rsid w:val="00F42F4C"/>
    <w:rsid w:val="00F43223"/>
    <w:rsid w:val="00F44765"/>
    <w:rsid w:val="00F46EE5"/>
    <w:rsid w:val="00F5073A"/>
    <w:rsid w:val="00F51FAC"/>
    <w:rsid w:val="00F52449"/>
    <w:rsid w:val="00F53375"/>
    <w:rsid w:val="00F55ABF"/>
    <w:rsid w:val="00F570CC"/>
    <w:rsid w:val="00F579EE"/>
    <w:rsid w:val="00F61299"/>
    <w:rsid w:val="00F61943"/>
    <w:rsid w:val="00F62B7C"/>
    <w:rsid w:val="00F62D75"/>
    <w:rsid w:val="00F633DF"/>
    <w:rsid w:val="00F654C0"/>
    <w:rsid w:val="00F654EB"/>
    <w:rsid w:val="00F66369"/>
    <w:rsid w:val="00F666A3"/>
    <w:rsid w:val="00F708AE"/>
    <w:rsid w:val="00F711CD"/>
    <w:rsid w:val="00F717EB"/>
    <w:rsid w:val="00F71CED"/>
    <w:rsid w:val="00F71E29"/>
    <w:rsid w:val="00F733CA"/>
    <w:rsid w:val="00F75EBB"/>
    <w:rsid w:val="00F7676C"/>
    <w:rsid w:val="00F772E9"/>
    <w:rsid w:val="00F83853"/>
    <w:rsid w:val="00F8472E"/>
    <w:rsid w:val="00F91A78"/>
    <w:rsid w:val="00F91CC1"/>
    <w:rsid w:val="00F9332B"/>
    <w:rsid w:val="00F94345"/>
    <w:rsid w:val="00F953CF"/>
    <w:rsid w:val="00F96348"/>
    <w:rsid w:val="00F973B0"/>
    <w:rsid w:val="00FA055F"/>
    <w:rsid w:val="00FA2389"/>
    <w:rsid w:val="00FA36D0"/>
    <w:rsid w:val="00FA4FB3"/>
    <w:rsid w:val="00FA5124"/>
    <w:rsid w:val="00FA5C57"/>
    <w:rsid w:val="00FA6949"/>
    <w:rsid w:val="00FA6AB8"/>
    <w:rsid w:val="00FB1230"/>
    <w:rsid w:val="00FB2BB8"/>
    <w:rsid w:val="00FB44D1"/>
    <w:rsid w:val="00FB5195"/>
    <w:rsid w:val="00FB55F7"/>
    <w:rsid w:val="00FB5629"/>
    <w:rsid w:val="00FB5C58"/>
    <w:rsid w:val="00FB6D3F"/>
    <w:rsid w:val="00FB7FB7"/>
    <w:rsid w:val="00FC003F"/>
    <w:rsid w:val="00FC15FC"/>
    <w:rsid w:val="00FC204C"/>
    <w:rsid w:val="00FC2827"/>
    <w:rsid w:val="00FC3507"/>
    <w:rsid w:val="00FC3BDB"/>
    <w:rsid w:val="00FC4922"/>
    <w:rsid w:val="00FC4EC1"/>
    <w:rsid w:val="00FC66C2"/>
    <w:rsid w:val="00FC70B5"/>
    <w:rsid w:val="00FC750E"/>
    <w:rsid w:val="00FD0696"/>
    <w:rsid w:val="00FD0FF7"/>
    <w:rsid w:val="00FD14E5"/>
    <w:rsid w:val="00FD167E"/>
    <w:rsid w:val="00FD17D5"/>
    <w:rsid w:val="00FD1AC7"/>
    <w:rsid w:val="00FD1B2A"/>
    <w:rsid w:val="00FD3B44"/>
    <w:rsid w:val="00FD488A"/>
    <w:rsid w:val="00FD5911"/>
    <w:rsid w:val="00FD5C52"/>
    <w:rsid w:val="00FD75C0"/>
    <w:rsid w:val="00FD766C"/>
    <w:rsid w:val="00FD7671"/>
    <w:rsid w:val="00FD7F19"/>
    <w:rsid w:val="00FE2FB7"/>
    <w:rsid w:val="00FE3BDF"/>
    <w:rsid w:val="00FE544E"/>
    <w:rsid w:val="00FE71D2"/>
    <w:rsid w:val="00FE7710"/>
    <w:rsid w:val="00FF0062"/>
    <w:rsid w:val="00FF0C00"/>
    <w:rsid w:val="00FF0D7D"/>
    <w:rsid w:val="00FF1A07"/>
    <w:rsid w:val="00FF20CB"/>
    <w:rsid w:val="00FF3160"/>
    <w:rsid w:val="00FF35F4"/>
    <w:rsid w:val="00FF3664"/>
    <w:rsid w:val="00FF46BF"/>
    <w:rsid w:val="00FF4E92"/>
    <w:rsid w:val="00FF52A0"/>
    <w:rsid w:val="00FF73E5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9CA02B"/>
  <w15:docId w15:val="{FA6916B2-CA90-4E8A-8463-71BC9CD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iPriority="5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1E02"/>
    <w:rPr>
      <w:rFonts w:ascii="Calibri" w:hAnsi="Calibri" w:cs="Arial"/>
      <w:b/>
      <w:sz w:val="22"/>
      <w:szCs w:val="24"/>
    </w:rPr>
  </w:style>
  <w:style w:type="character" w:styleId="Kommentarzeichen">
    <w:name w:val="annotation reference"/>
    <w:basedOn w:val="Absatz-Standardschriftart"/>
    <w:semiHidden/>
    <w:unhideWhenUsed/>
    <w:rsid w:val="00895AE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95A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95AE4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95A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95AE4"/>
    <w:rPr>
      <w:rFonts w:ascii="Calibri" w:hAnsi="Calibri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2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445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8183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3273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82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3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1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2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1329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8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62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117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56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06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9090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46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833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735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854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069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8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2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9418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simon.scherrenbacher@schulergroup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customXml/itemProps2.xml><?xml version="1.0" encoding="utf-8"?>
<ds:datastoreItem xmlns:ds="http://schemas.openxmlformats.org/officeDocument/2006/customXml" ds:itemID="{0B6F4B22-9656-47EE-B1F8-4DB1EF9A38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592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4859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Scherrenbacher, Simon</cp:lastModifiedBy>
  <cp:revision>4</cp:revision>
  <cp:lastPrinted>2020-01-21T10:16:00Z</cp:lastPrinted>
  <dcterms:created xsi:type="dcterms:W3CDTF">2022-05-30T07:22:00Z</dcterms:created>
  <dcterms:modified xsi:type="dcterms:W3CDTF">2022-05-30T10:05:00Z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