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80438D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Schuler-Platz 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5E41C7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fldChar w:fldCharType="begin"/>
            </w:r>
            <w:r w:rsidRPr="005E41C7">
              <w:rPr>
                <w:lang w:val="en-US"/>
              </w:rPr>
              <w:instrText xml:space="preserve"> HYPERLINK "mailto:simon.scherrenbacher@schulergroup.com" </w:instrText>
            </w:r>
            <w:r>
              <w:fldChar w:fldCharType="separate"/>
            </w:r>
            <w:r w:rsidR="00A1783E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Simon Scherrenbacher</w:t>
            </w:r>
            <w:r w:rsidR="005F6D99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@</w:t>
            </w:r>
            <w:r w:rsidR="005F6D99" w:rsidRPr="00946BE7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br/>
              <w:t>schulergroup.com</w:t>
            </w:r>
            <w:r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fldChar w:fldCharType="end"/>
            </w:r>
          </w:p>
          <w:p w:rsidR="004C4B30" w:rsidRPr="005F46D4" w:rsidRDefault="005E41C7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5F46D4" w:rsidRDefault="007E1606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AD4A25" w:rsidRDefault="00B11B2D" w:rsidP="00470C6D">
      <w:pPr>
        <w:pStyle w:val="berschrift1"/>
        <w:ind w:left="0" w:firstLine="0"/>
      </w:pPr>
      <w:r>
        <w:t xml:space="preserve">Smart, schnell und sicher: Die </w:t>
      </w:r>
      <w:r w:rsidR="00A972BA">
        <w:t>MSP</w:t>
      </w:r>
      <w:r w:rsidR="005025E3">
        <w:t xml:space="preserve"> </w:t>
      </w:r>
      <w:r w:rsidR="00A972BA">
        <w:t>400</w:t>
      </w:r>
    </w:p>
    <w:p w:rsidR="00684FEA" w:rsidRPr="00470C6D" w:rsidRDefault="005025E3" w:rsidP="00D87CF3">
      <w:pPr>
        <w:pStyle w:val="berschrift2"/>
      </w:pPr>
      <w:r>
        <w:t xml:space="preserve">Schuler zeigt neu entwickelte </w:t>
      </w:r>
      <w:proofErr w:type="spellStart"/>
      <w:r>
        <w:t>Servopresse</w:t>
      </w:r>
      <w:proofErr w:type="spellEnd"/>
      <w:r>
        <w:t xml:space="preserve"> erstmals </w:t>
      </w:r>
      <w:r w:rsidR="00252AB3">
        <w:t xml:space="preserve">öffentlich </w:t>
      </w:r>
      <w:r w:rsidR="00252AB3">
        <w:br/>
      </w:r>
      <w:r>
        <w:t xml:space="preserve">auf der Fachmesse </w:t>
      </w:r>
      <w:proofErr w:type="spellStart"/>
      <w:r>
        <w:t>EuroBLECH</w:t>
      </w:r>
      <w:proofErr w:type="spellEnd"/>
      <w:r>
        <w:t xml:space="preserve"> in Hannover</w:t>
      </w:r>
      <w:r w:rsidR="001B33C6">
        <w:t xml:space="preserve"> </w:t>
      </w:r>
      <w:r w:rsidR="00252AB3">
        <w:t>vom 23. bis 26. Oktober</w:t>
      </w:r>
    </w:p>
    <w:p w:rsidR="00AD4A25" w:rsidRPr="00AD4A25" w:rsidRDefault="00AD4A25" w:rsidP="00AD4A25"/>
    <w:p w:rsidR="00846BD4" w:rsidRPr="005C32AC" w:rsidRDefault="0084110B" w:rsidP="00846BD4">
      <w:r>
        <w:rPr>
          <w:i/>
        </w:rPr>
        <w:t xml:space="preserve">Göppingen, </w:t>
      </w:r>
      <w:r w:rsidR="00485685">
        <w:rPr>
          <w:i/>
        </w:rPr>
        <w:t>12.07</w:t>
      </w:r>
      <w:r w:rsidR="005833D5" w:rsidRPr="005833D5">
        <w:rPr>
          <w:i/>
        </w:rPr>
        <w:t>.201</w:t>
      </w:r>
      <w:r w:rsidR="005B2FC9">
        <w:rPr>
          <w:i/>
        </w:rPr>
        <w:t>8</w:t>
      </w:r>
      <w:r w:rsidR="005833D5" w:rsidRPr="005833D5">
        <w:rPr>
          <w:i/>
        </w:rPr>
        <w:t xml:space="preserve"> </w:t>
      </w:r>
      <w:r w:rsidR="000F2F77">
        <w:t>–</w:t>
      </w:r>
      <w:r w:rsidR="00D272FB">
        <w:t xml:space="preserve"> </w:t>
      </w:r>
      <w:r w:rsidR="00DE533B">
        <w:t xml:space="preserve">Die Herausforderungen an die Presswerke </w:t>
      </w:r>
      <w:r w:rsidR="00485685">
        <w:t xml:space="preserve">hinsichtlich </w:t>
      </w:r>
      <w:r w:rsidR="005B2C28">
        <w:t xml:space="preserve">einer höheren </w:t>
      </w:r>
      <w:r w:rsidR="00485685">
        <w:t xml:space="preserve">Effizienz und Effektivität in der Produktion </w:t>
      </w:r>
      <w:r w:rsidR="00DE533B">
        <w:t>steigen immer weiter an – das gilt nicht nur für Automobilhersteller, sondern auch für die Zulieferindustrie.</w:t>
      </w:r>
      <w:r w:rsidR="00F54CDE">
        <w:t xml:space="preserve"> </w:t>
      </w:r>
      <w:r w:rsidR="000D2C44" w:rsidRPr="005C32AC">
        <w:t>Eine</w:t>
      </w:r>
      <w:r w:rsidR="00F54CDE" w:rsidRPr="005C32AC">
        <w:t xml:space="preserve"> Lösung </w:t>
      </w:r>
      <w:r w:rsidR="000D2C44" w:rsidRPr="005C32AC">
        <w:t xml:space="preserve">für viele Fälle bietet </w:t>
      </w:r>
      <w:r w:rsidR="00F54CDE" w:rsidRPr="005C32AC">
        <w:t>d</w:t>
      </w:r>
      <w:r w:rsidR="00624E02" w:rsidRPr="005C32AC">
        <w:t xml:space="preserve">ie </w:t>
      </w:r>
      <w:r w:rsidR="00F54CDE" w:rsidRPr="005C32AC">
        <w:t xml:space="preserve">neue </w:t>
      </w:r>
      <w:proofErr w:type="spellStart"/>
      <w:r w:rsidR="00F54CDE" w:rsidRPr="005C32AC">
        <w:t>Servopresse</w:t>
      </w:r>
      <w:proofErr w:type="spellEnd"/>
      <w:r w:rsidR="00F54CDE" w:rsidRPr="005C32AC">
        <w:t xml:space="preserve"> </w:t>
      </w:r>
      <w:r w:rsidR="00624E02" w:rsidRPr="005C32AC">
        <w:t>MSP 40</w:t>
      </w:r>
      <w:r w:rsidR="00F54CDE" w:rsidRPr="005C32AC">
        <w:t xml:space="preserve">0, die Schuler auf der Fachmesse </w:t>
      </w:r>
      <w:proofErr w:type="spellStart"/>
      <w:r w:rsidR="00F54CDE" w:rsidRPr="005C32AC">
        <w:t>EuroBLECH</w:t>
      </w:r>
      <w:proofErr w:type="spellEnd"/>
      <w:r w:rsidR="00F54CDE" w:rsidRPr="005C32AC">
        <w:t xml:space="preserve"> vom 23. bis 26. Oktober </w:t>
      </w:r>
      <w:r w:rsidR="009E6982" w:rsidRPr="005C32AC">
        <w:t xml:space="preserve">2018 </w:t>
      </w:r>
      <w:r w:rsidR="00F54CDE" w:rsidRPr="005C32AC">
        <w:t xml:space="preserve">in Hannover erstmals der Öffentlichkeit </w:t>
      </w:r>
      <w:r w:rsidR="009E6982" w:rsidRPr="005C32AC">
        <w:t xml:space="preserve">präsentiert </w:t>
      </w:r>
      <w:r w:rsidR="00F54CDE" w:rsidRPr="005C32AC">
        <w:t>(Halle 27, Stand F82).</w:t>
      </w:r>
      <w:r w:rsidR="00485685">
        <w:t xml:space="preserve"> </w:t>
      </w:r>
      <w:r w:rsidR="00846BD4" w:rsidRPr="005C32AC">
        <w:t>Die 400-Tonnen-Presse</w:t>
      </w:r>
      <w:r w:rsidR="00485685">
        <w:t xml:space="preserve">, die </w:t>
      </w:r>
      <w:r w:rsidR="00846BD4" w:rsidRPr="005C32AC">
        <w:t xml:space="preserve">sich sowohl </w:t>
      </w:r>
      <w:r w:rsidR="00DD4FD7" w:rsidRPr="005C32AC">
        <w:t>für den</w:t>
      </w:r>
      <w:r w:rsidR="00846BD4" w:rsidRPr="005C32AC">
        <w:t xml:space="preserve"> Folgeverbund- als auch </w:t>
      </w:r>
      <w:r w:rsidR="00DD4FD7" w:rsidRPr="005C32AC">
        <w:t xml:space="preserve">den </w:t>
      </w:r>
      <w:r w:rsidR="00846BD4" w:rsidRPr="005C32AC">
        <w:t>Transfer-Betrieb</w:t>
      </w:r>
      <w:r w:rsidR="00485685">
        <w:t xml:space="preserve"> eignet, kann d</w:t>
      </w:r>
      <w:r w:rsidR="00846BD4" w:rsidRPr="005C32AC">
        <w:t xml:space="preserve">ank der hochdynamischen </w:t>
      </w:r>
      <w:proofErr w:type="spellStart"/>
      <w:r w:rsidR="00846BD4" w:rsidRPr="005C32AC">
        <w:t>Servo</w:t>
      </w:r>
      <w:proofErr w:type="spellEnd"/>
      <w:r w:rsidR="00846BD4" w:rsidRPr="005C32AC">
        <w:t>-Antriebe im Pendelhub bis zu 70 Hübe pro Minute fahren und verfügt damit über eine h</w:t>
      </w:r>
      <w:r w:rsidR="00FC455C" w:rsidRPr="005C32AC">
        <w:t>o</w:t>
      </w:r>
      <w:r w:rsidR="00846BD4" w:rsidRPr="005C32AC">
        <w:t xml:space="preserve">he Leistungsfähigkeit </w:t>
      </w:r>
      <w:r w:rsidR="00FC455C" w:rsidRPr="005C32AC">
        <w:t>in diesem Preissegment</w:t>
      </w:r>
      <w:r w:rsidR="00485685">
        <w:t>.</w:t>
      </w:r>
    </w:p>
    <w:p w:rsidR="00846BD4" w:rsidRPr="005C32AC" w:rsidRDefault="00846BD4" w:rsidP="00846BD4"/>
    <w:p w:rsidR="000A7D72" w:rsidRPr="005C32AC" w:rsidRDefault="008635FC" w:rsidP="000A7D72">
      <w:r w:rsidRPr="005C32AC">
        <w:t xml:space="preserve">Schuler hat die Steuerung </w:t>
      </w:r>
      <w:r w:rsidR="00846BD4" w:rsidRPr="005C32AC">
        <w:t>der</w:t>
      </w:r>
      <w:r w:rsidR="00CB41E1" w:rsidRPr="005C32AC">
        <w:t xml:space="preserve"> Maschine</w:t>
      </w:r>
      <w:r w:rsidRPr="005C32AC">
        <w:t xml:space="preserve"> im Stil einer intuitiven Smartphone-App gestaltet</w:t>
      </w:r>
      <w:r w:rsidR="00E47F0D" w:rsidRPr="005C32AC">
        <w:t>:</w:t>
      </w:r>
      <w:r w:rsidRPr="005C32AC">
        <w:t xml:space="preserve"> </w:t>
      </w:r>
      <w:r w:rsidR="00B67AD5" w:rsidRPr="005C32AC">
        <w:t xml:space="preserve">Die Bediener können sowohl unter </w:t>
      </w:r>
      <w:r w:rsidR="00624E02" w:rsidRPr="005C32AC">
        <w:t>vordefinierte</w:t>
      </w:r>
      <w:r w:rsidR="00B67AD5" w:rsidRPr="005C32AC">
        <w:t>n</w:t>
      </w:r>
      <w:r w:rsidR="00624E02" w:rsidRPr="005C32AC">
        <w:t xml:space="preserve"> </w:t>
      </w:r>
      <w:r w:rsidR="00B67AD5" w:rsidRPr="005C32AC">
        <w:t>Bewegungsk</w:t>
      </w:r>
      <w:r w:rsidR="00624E02" w:rsidRPr="005C32AC">
        <w:t>urven auswählen</w:t>
      </w:r>
      <w:r w:rsidR="00B67AD5" w:rsidRPr="005C32AC">
        <w:t xml:space="preserve"> als diese</w:t>
      </w:r>
      <w:r w:rsidR="00624E02" w:rsidRPr="005C32AC">
        <w:t xml:space="preserve"> </w:t>
      </w:r>
      <w:r w:rsidR="00AF40B1" w:rsidRPr="005C32AC">
        <w:t xml:space="preserve">auch </w:t>
      </w:r>
      <w:r w:rsidR="00624E02" w:rsidRPr="005C32AC">
        <w:t>frei programmieren.</w:t>
      </w:r>
      <w:r w:rsidR="00AF40B1" w:rsidRPr="005C32AC">
        <w:t xml:space="preserve"> </w:t>
      </w:r>
      <w:r w:rsidR="007C4C8E" w:rsidRPr="005C32AC">
        <w:t>Das setzt</w:t>
      </w:r>
      <w:r w:rsidR="000A7D72" w:rsidRPr="005C32AC">
        <w:t xml:space="preserve"> die Hemmschwelle</w:t>
      </w:r>
      <w:r w:rsidR="00AF40B1" w:rsidRPr="005C32AC">
        <w:t>, die Möglichkeiten der</w:t>
      </w:r>
      <w:r w:rsidR="007C4C8E" w:rsidRPr="005C32AC">
        <w:t xml:space="preserve"> Maschine </w:t>
      </w:r>
      <w:r w:rsidR="005A19CC" w:rsidRPr="005C32AC">
        <w:t xml:space="preserve">auch </w:t>
      </w:r>
      <w:r w:rsidR="00AF40B1" w:rsidRPr="005C32AC">
        <w:t xml:space="preserve">auszureizen, </w:t>
      </w:r>
      <w:r w:rsidR="007C4C8E" w:rsidRPr="005C32AC">
        <w:t>deutlich herab</w:t>
      </w:r>
      <w:r w:rsidR="000A7D72" w:rsidRPr="005C32AC">
        <w:t>.</w:t>
      </w:r>
      <w:r w:rsidR="00E47F0D" w:rsidRPr="005C32AC">
        <w:t xml:space="preserve"> Dank der Kinematik des Kniehebel-Antriebs verläuft die Umformung im unteren Umkehrpunkt </w:t>
      </w:r>
      <w:r w:rsidR="00961ED3" w:rsidRPr="005C32AC">
        <w:t xml:space="preserve">auch </w:t>
      </w:r>
      <w:r w:rsidR="00E47F0D" w:rsidRPr="005C32AC">
        <w:t xml:space="preserve">schon von sich langsamer, eine Nachregelung durch den </w:t>
      </w:r>
      <w:proofErr w:type="spellStart"/>
      <w:r w:rsidR="00E47F0D" w:rsidRPr="005C32AC">
        <w:t>Servo</w:t>
      </w:r>
      <w:proofErr w:type="spellEnd"/>
      <w:r w:rsidR="00E47F0D" w:rsidRPr="005C32AC">
        <w:t>-Antrieb ist also nicht in jedem Fall erforderlich.</w:t>
      </w:r>
    </w:p>
    <w:p w:rsidR="000A7D72" w:rsidRPr="005C32AC" w:rsidRDefault="000A7D72" w:rsidP="000A7D72"/>
    <w:p w:rsidR="00AF40B1" w:rsidRPr="005C32AC" w:rsidRDefault="007044B4" w:rsidP="00AF40B1">
      <w:r w:rsidRPr="005C32AC">
        <w:t>Die Software</w:t>
      </w:r>
      <w:r w:rsidR="00AF40B1" w:rsidRPr="005C32AC">
        <w:t xml:space="preserve"> „Smart Assist“ </w:t>
      </w:r>
      <w:r w:rsidR="00466FB4" w:rsidRPr="005C32AC">
        <w:t>leitet</w:t>
      </w:r>
      <w:r w:rsidR="00AF40B1" w:rsidRPr="005C32AC">
        <w:t xml:space="preserve"> den Bediener Schritt für Schritt durch </w:t>
      </w:r>
      <w:r w:rsidR="00E8346E" w:rsidRPr="005C32AC">
        <w:t xml:space="preserve">den </w:t>
      </w:r>
      <w:proofErr w:type="spellStart"/>
      <w:r w:rsidR="00E8346E" w:rsidRPr="005C32AC">
        <w:t>Einrichtvorgang</w:t>
      </w:r>
      <w:proofErr w:type="spellEnd"/>
      <w:r w:rsidR="00AF40B1" w:rsidRPr="005C32AC">
        <w:t xml:space="preserve">, unterstützt von kleinen Videos und Text-Bausteinen. Der elektronische Helfer optimiert die Transfer- und </w:t>
      </w:r>
      <w:proofErr w:type="spellStart"/>
      <w:r w:rsidR="00AF40B1" w:rsidRPr="005C32AC">
        <w:t>Stößelkurven</w:t>
      </w:r>
      <w:proofErr w:type="spellEnd"/>
      <w:r w:rsidR="00AF40B1" w:rsidRPr="005C32AC">
        <w:t xml:space="preserve"> abhängig von de</w:t>
      </w:r>
      <w:r w:rsidR="00834724" w:rsidRPr="005C32AC">
        <w:t>n</w:t>
      </w:r>
      <w:r w:rsidR="00AF40B1" w:rsidRPr="005C32AC">
        <w:t xml:space="preserve"> </w:t>
      </w:r>
      <w:proofErr w:type="spellStart"/>
      <w:r w:rsidR="00AF40B1" w:rsidRPr="005C32AC">
        <w:t>Freigängigkeit</w:t>
      </w:r>
      <w:r w:rsidR="00834724" w:rsidRPr="005C32AC">
        <w:t>skurven</w:t>
      </w:r>
      <w:proofErr w:type="spellEnd"/>
      <w:r w:rsidR="00AF40B1" w:rsidRPr="005C32AC">
        <w:t xml:space="preserve"> auf maximale Ausbringungsleistung – ein komplexer Vorgang, der bisher viel Zeit in Anspruch genommen hat.</w:t>
      </w:r>
    </w:p>
    <w:p w:rsidR="00AF40B1" w:rsidRPr="005C32AC" w:rsidRDefault="00AF40B1" w:rsidP="00AF40B1"/>
    <w:p w:rsidR="00846BD4" w:rsidRPr="005C32AC" w:rsidRDefault="00846BD4" w:rsidP="00846BD4">
      <w:pPr>
        <w:pStyle w:val="berschrift2"/>
      </w:pPr>
      <w:r w:rsidRPr="005C32AC">
        <w:t>In die Steuerung integrierter Prozessmonitor</w:t>
      </w:r>
    </w:p>
    <w:p w:rsidR="009E65C2" w:rsidRPr="005C32AC" w:rsidRDefault="00BF76DC" w:rsidP="005F1801">
      <w:r w:rsidRPr="005C32AC">
        <w:t>Weitreichende Überwachungsmöglichkeiten bietet d</w:t>
      </w:r>
      <w:r w:rsidR="00AF40B1" w:rsidRPr="005C32AC">
        <w:t xml:space="preserve">er </w:t>
      </w:r>
      <w:r w:rsidR="00846BD4" w:rsidRPr="005C32AC">
        <w:t>in die Steuerung integrierte</w:t>
      </w:r>
      <w:r w:rsidR="00AF40B1" w:rsidRPr="005C32AC">
        <w:t xml:space="preserve"> Prozessmonitor</w:t>
      </w:r>
      <w:r w:rsidR="005F1801" w:rsidRPr="005C32AC">
        <w:t>.</w:t>
      </w:r>
      <w:r w:rsidR="00AF40B1" w:rsidRPr="005C32AC">
        <w:t xml:space="preserve"> </w:t>
      </w:r>
      <w:r w:rsidR="0016562E" w:rsidRPr="005C32AC">
        <w:t>Auf diese Weise</w:t>
      </w:r>
      <w:r w:rsidR="00AF40B1" w:rsidRPr="005C32AC">
        <w:t xml:space="preserve"> ist die Überlastsicherung über den gesamten Presskraftverlauf </w:t>
      </w:r>
      <w:r w:rsidR="004A3F5A" w:rsidRPr="005C32AC">
        <w:t xml:space="preserve">und die gesamte Bewegungskurve </w:t>
      </w:r>
      <w:r w:rsidR="00AF40B1" w:rsidRPr="005C32AC">
        <w:t xml:space="preserve">hinweg </w:t>
      </w:r>
      <w:r w:rsidR="004A3F5A" w:rsidRPr="005C32AC">
        <w:t>gewährleistet</w:t>
      </w:r>
      <w:r w:rsidR="005F1801" w:rsidRPr="005C32AC">
        <w:t>; zum</w:t>
      </w:r>
      <w:r w:rsidR="00AF40B1" w:rsidRPr="005C32AC">
        <w:t xml:space="preserve"> wirksamen Schutz des Werkzeugs ist dabei eine minimale und maximale Kraft definierbar.</w:t>
      </w:r>
      <w:r w:rsidR="005F1801" w:rsidRPr="005C32AC">
        <w:t xml:space="preserve"> Die Reaktionszeiten der elektronisch ausgeführten Überlastsicherung bewegen sich im Bereich von wenigen Millisekunden, sind also schneller als bei einer hydraulischen Überlastsicherung. </w:t>
      </w:r>
      <w:r w:rsidR="00834724" w:rsidRPr="005C32AC">
        <w:t xml:space="preserve">Die Presse ist nach einem erkannten Überlastfall </w:t>
      </w:r>
      <w:r w:rsidR="00177420" w:rsidRPr="005C32AC">
        <w:t>sofort wieder einsatzfähig.</w:t>
      </w:r>
    </w:p>
    <w:p w:rsidR="009E65C2" w:rsidRPr="005C32AC" w:rsidRDefault="009E65C2" w:rsidP="005F1801"/>
    <w:p w:rsidR="00AF40B1" w:rsidRPr="005C32AC" w:rsidRDefault="005F1801" w:rsidP="005F1801">
      <w:r w:rsidRPr="005C32AC">
        <w:t xml:space="preserve">Die kurzen </w:t>
      </w:r>
      <w:proofErr w:type="spellStart"/>
      <w:r w:rsidRPr="005C32AC">
        <w:t>Anhaltewege</w:t>
      </w:r>
      <w:proofErr w:type="spellEnd"/>
      <w:r w:rsidRPr="005C32AC">
        <w:t xml:space="preserve"> und Reaktionszeiten sind nur durch die geringen </w:t>
      </w:r>
      <w:r w:rsidR="009E65C2" w:rsidRPr="005C32AC">
        <w:t>M</w:t>
      </w:r>
      <w:r w:rsidRPr="005C32AC">
        <w:t>assenträgheitsmomente im gesamten Antriebsstrang möglich</w:t>
      </w:r>
      <w:r w:rsidR="009E65C2" w:rsidRPr="005C32AC">
        <w:t xml:space="preserve">, die auch zu einer </w:t>
      </w:r>
      <w:r w:rsidRPr="005C32AC">
        <w:t>hohe</w:t>
      </w:r>
      <w:r w:rsidR="009E65C2" w:rsidRPr="005C32AC">
        <w:t>n</w:t>
      </w:r>
      <w:r w:rsidRPr="005C32AC">
        <w:t xml:space="preserve"> Dynamik beim Umformen und im sonstigen Betrieb der Maschine</w:t>
      </w:r>
      <w:r w:rsidR="009E65C2" w:rsidRPr="005C32AC">
        <w:t xml:space="preserve"> führen</w:t>
      </w:r>
      <w:r w:rsidR="00177420" w:rsidRPr="005C32AC">
        <w:t>.</w:t>
      </w:r>
      <w:r w:rsidR="00187113">
        <w:t xml:space="preserve"> </w:t>
      </w:r>
      <w:r w:rsidR="00BB1A5F" w:rsidRPr="005C32AC">
        <w:t>Und w</w:t>
      </w:r>
      <w:r w:rsidRPr="005C32AC">
        <w:t xml:space="preserve">ährend Standard-Pressen bei einer Überlast normalerweise die Kraft abbauen und den Stößel durch den unteren Umkehrpunkt weiter bis zum oberen Umkehrpunkt </w:t>
      </w:r>
      <w:r w:rsidR="00DD4FD7" w:rsidRPr="005C32AC">
        <w:t>fahren</w:t>
      </w:r>
      <w:r w:rsidRPr="005C32AC">
        <w:t xml:space="preserve">, verfügt die MSP 400 über eine „Smart Release“-Funktion: Hier </w:t>
      </w:r>
      <w:r w:rsidR="00DD4FD7" w:rsidRPr="005C32AC">
        <w:t>läuft</w:t>
      </w:r>
      <w:r w:rsidRPr="005C32AC">
        <w:t xml:space="preserve"> der Stößel nach einer erkannten Überlast automatisch über einen definierten Weg zurück und entlastet damit Werkzeug und Presse.</w:t>
      </w:r>
    </w:p>
    <w:p w:rsidR="00177420" w:rsidRPr="005C32AC" w:rsidRDefault="00177420" w:rsidP="005F1801"/>
    <w:p w:rsidR="00B37FE3" w:rsidRPr="005C32AC" w:rsidRDefault="00B37FE3" w:rsidP="00B37FE3">
      <w:pPr>
        <w:pStyle w:val="berschrift2"/>
      </w:pPr>
      <w:r w:rsidRPr="005C32AC">
        <w:lastRenderedPageBreak/>
        <w:t>Umfassende Zustandsüberwachung</w:t>
      </w:r>
    </w:p>
    <w:p w:rsidR="00AF40B1" w:rsidRPr="005C32AC" w:rsidRDefault="00AF40B1" w:rsidP="00AF40B1">
      <w:r w:rsidRPr="005C32AC">
        <w:t xml:space="preserve">Die Integration zusätzlicher Sensoren – </w:t>
      </w:r>
      <w:r w:rsidR="00704028" w:rsidRPr="005C32AC">
        <w:t>etwa</w:t>
      </w:r>
      <w:r w:rsidRPr="005C32AC">
        <w:t xml:space="preserve"> für Beschleunigung, Schwingung oder Druck – ermöglicht eine umfassende Zustandsüberwachung („</w:t>
      </w:r>
      <w:proofErr w:type="spellStart"/>
      <w:r w:rsidRPr="005C32AC">
        <w:t>Condition</w:t>
      </w:r>
      <w:proofErr w:type="spellEnd"/>
      <w:r w:rsidRPr="005C32AC">
        <w:t xml:space="preserve"> Monitoring“) des Systems</w:t>
      </w:r>
      <w:r w:rsidR="00DD4FD7" w:rsidRPr="005C32AC">
        <w:t>, die</w:t>
      </w:r>
      <w:r w:rsidRPr="005C32AC">
        <w:t xml:space="preserve"> in der Visualisierung der Steuerung </w:t>
      </w:r>
      <w:r w:rsidR="00DD4FD7" w:rsidRPr="005C32AC">
        <w:t>darstellbar i</w:t>
      </w:r>
      <w:r w:rsidR="00704028" w:rsidRPr="005C32AC">
        <w:t>st</w:t>
      </w:r>
      <w:r w:rsidRPr="005C32AC">
        <w:t xml:space="preserve">. Die Grundlage dafür bilden Frequenzspektren, die Auskunft über einen möglichen Verschleiß im Getriebe, im Lager oder im Motor geben. Dadurch lässt sich </w:t>
      </w:r>
      <w:r w:rsidR="00704028" w:rsidRPr="005C32AC">
        <w:t>ein ungeplanter</w:t>
      </w:r>
      <w:r w:rsidRPr="005C32AC">
        <w:t xml:space="preserve"> Stillstand verhindern und die Produktivität der Anlage steigern. Darüber hinaus erlauben die Prozess- und Zustandsdaten eine vollumfängliche Qualitätskontrolle der produzierten Bauteile.</w:t>
      </w:r>
    </w:p>
    <w:p w:rsidR="00AF40B1" w:rsidRPr="005C32AC" w:rsidRDefault="00AF40B1" w:rsidP="00AF40B1"/>
    <w:p w:rsidR="00624E02" w:rsidRPr="005C32AC" w:rsidRDefault="00624E02" w:rsidP="00AF40B1">
      <w:r w:rsidRPr="005C32AC">
        <w:t>Die Druckpunkte liegen</w:t>
      </w:r>
      <w:r w:rsidR="00F60D89" w:rsidRPr="005C32AC">
        <w:t xml:space="preserve"> </w:t>
      </w:r>
      <w:r w:rsidR="004D1231" w:rsidRPr="005C32AC">
        <w:t>bei der MSP 400</w:t>
      </w:r>
      <w:r w:rsidR="00F60D89" w:rsidRPr="005C32AC">
        <w:t xml:space="preserve"> anders als bei einer konventionellen Presse nicht oberhalb des Stößels, sondern </w:t>
      </w:r>
      <w:r w:rsidRPr="005C32AC">
        <w:t>außerhalb des eigentlichen Tischbereichs.</w:t>
      </w:r>
      <w:r w:rsidR="00F60D89" w:rsidRPr="005C32AC">
        <w:t xml:space="preserve"> Dadurch kann die Maschine</w:t>
      </w:r>
      <w:r w:rsidRPr="005C32AC">
        <w:t xml:space="preserve"> sehr hohe außermittige Belastungen aufnehmen, und </w:t>
      </w:r>
      <w:r w:rsidR="00F60D89" w:rsidRPr="005C32AC">
        <w:t>sowohl auf E</w:t>
      </w:r>
      <w:r w:rsidRPr="005C32AC">
        <w:t xml:space="preserve">inlauf- </w:t>
      </w:r>
      <w:r w:rsidR="00F60D89" w:rsidRPr="005C32AC">
        <w:t>als auch auf Auslaufseite stehen</w:t>
      </w:r>
      <w:r w:rsidRPr="005C32AC">
        <w:t xml:space="preserve"> </w:t>
      </w:r>
      <w:r w:rsidR="00466FB4" w:rsidRPr="005C32AC">
        <w:t>rund</w:t>
      </w:r>
      <w:r w:rsidRPr="005C32AC">
        <w:t xml:space="preserve"> 25 Prozent mehr Presskraft zur Verfügung.</w:t>
      </w:r>
      <w:r w:rsidR="00143C42" w:rsidRPr="005C32AC">
        <w:t xml:space="preserve"> </w:t>
      </w:r>
      <w:r w:rsidR="00FF34F9" w:rsidRPr="005C32AC">
        <w:t xml:space="preserve">Auf diese Weise </w:t>
      </w:r>
      <w:r w:rsidR="00834724" w:rsidRPr="005C32AC">
        <w:t xml:space="preserve">lassen </w:t>
      </w:r>
      <w:r w:rsidR="00FF34F9" w:rsidRPr="005C32AC">
        <w:t>sich</w:t>
      </w:r>
      <w:r w:rsidRPr="005C32AC">
        <w:t xml:space="preserve"> </w:t>
      </w:r>
      <w:r w:rsidR="00834724" w:rsidRPr="005C32AC">
        <w:t xml:space="preserve">auch </w:t>
      </w:r>
      <w:proofErr w:type="spellStart"/>
      <w:r w:rsidRPr="005C32AC">
        <w:t>hochfeste</w:t>
      </w:r>
      <w:proofErr w:type="spellEnd"/>
      <w:r w:rsidRPr="005C32AC">
        <w:t xml:space="preserve"> Materialien schon in der ersten </w:t>
      </w:r>
      <w:r w:rsidR="00143C42" w:rsidRPr="005C32AC">
        <w:t>Werkzeugstufe umform</w:t>
      </w:r>
      <w:r w:rsidR="005C32AC" w:rsidRPr="005C32AC">
        <w:t>en</w:t>
      </w:r>
      <w:r w:rsidRPr="005C32AC">
        <w:t>.</w:t>
      </w:r>
    </w:p>
    <w:p w:rsidR="004E2871" w:rsidRPr="005C32AC" w:rsidRDefault="004E2871" w:rsidP="00624E02"/>
    <w:p w:rsidR="001F5566" w:rsidRPr="005C32AC" w:rsidRDefault="00FF34F9" w:rsidP="001F5566">
      <w:r w:rsidRPr="005C32AC">
        <w:t>D</w:t>
      </w:r>
      <w:r w:rsidR="00624E02" w:rsidRPr="005C32AC">
        <w:t xml:space="preserve">ie geometrische Anordnung </w:t>
      </w:r>
      <w:r w:rsidRPr="005C32AC">
        <w:t xml:space="preserve">führt auch zu </w:t>
      </w:r>
      <w:r w:rsidR="00624E02" w:rsidRPr="005C32AC">
        <w:t xml:space="preserve">einer hohen mechanischen Kippsteifigkeit des Stößels. Außerdem </w:t>
      </w:r>
      <w:r w:rsidRPr="005C32AC">
        <w:t xml:space="preserve">reduziert sich </w:t>
      </w:r>
      <w:r w:rsidR="00624E02" w:rsidRPr="005C32AC">
        <w:t xml:space="preserve">die </w:t>
      </w:r>
      <w:proofErr w:type="spellStart"/>
      <w:r w:rsidR="00624E02" w:rsidRPr="005C32AC">
        <w:t>Auffederung</w:t>
      </w:r>
      <w:proofErr w:type="spellEnd"/>
      <w:r w:rsidR="00624E02" w:rsidRPr="005C32AC">
        <w:t xml:space="preserve"> des Gesamtsystems, weil der Antrieb weit außen </w:t>
      </w:r>
      <w:r w:rsidRPr="005C32AC">
        <w:t xml:space="preserve">im Kopfstück </w:t>
      </w:r>
      <w:r w:rsidR="00624E02" w:rsidRPr="005C32AC">
        <w:t xml:space="preserve">sitzt. Dadurch </w:t>
      </w:r>
      <w:r w:rsidR="00FE445A" w:rsidRPr="005C32AC">
        <w:t>lassen sich</w:t>
      </w:r>
      <w:r w:rsidR="00624E02" w:rsidRPr="005C32AC">
        <w:t xml:space="preserve"> </w:t>
      </w:r>
      <w:r w:rsidR="00FE445A" w:rsidRPr="005C32AC">
        <w:t xml:space="preserve">eine </w:t>
      </w:r>
      <w:r w:rsidR="00624E02" w:rsidRPr="005C32AC">
        <w:t>werkzeugschonende Umformung und eine höhere Bauteilqualität</w:t>
      </w:r>
      <w:r w:rsidR="00FE445A" w:rsidRPr="005C32AC">
        <w:t xml:space="preserve"> erzielen</w:t>
      </w:r>
      <w:r w:rsidR="00624E02" w:rsidRPr="005C32AC">
        <w:t>.</w:t>
      </w:r>
      <w:r w:rsidR="00E47F0D" w:rsidRPr="005C32AC">
        <w:t xml:space="preserve"> </w:t>
      </w:r>
      <w:r w:rsidR="001F5566" w:rsidRPr="005C32AC">
        <w:t xml:space="preserve">Die elektronische Kopplung </w:t>
      </w:r>
      <w:r w:rsidR="00E45AAD" w:rsidRPr="005C32AC">
        <w:t>ermöglicht eine</w:t>
      </w:r>
      <w:r w:rsidR="00950836" w:rsidRPr="005C32AC">
        <w:t xml:space="preserve"> </w:t>
      </w:r>
      <w:r w:rsidR="001F5566" w:rsidRPr="005C32AC">
        <w:t>kraftunabhängige</w:t>
      </w:r>
      <w:r w:rsidR="00E45AAD" w:rsidRPr="005C32AC">
        <w:t xml:space="preserve"> </w:t>
      </w:r>
      <w:r w:rsidR="001F5566" w:rsidRPr="005C32AC">
        <w:t xml:space="preserve">Parallelregelung: Bei einer außermittigen Belastung </w:t>
      </w:r>
      <w:r w:rsidR="00834724" w:rsidRPr="005C32AC">
        <w:t>werden die Antriebe nur auf einer Seite nachgeregelt,</w:t>
      </w:r>
      <w:r w:rsidR="001F5566" w:rsidRPr="005C32AC">
        <w:t xml:space="preserve"> ohne dass es zu einem Kraftverlust kommt, und </w:t>
      </w:r>
      <w:r w:rsidR="00834724" w:rsidRPr="005C32AC">
        <w:t xml:space="preserve">der </w:t>
      </w:r>
      <w:r w:rsidR="001F5566" w:rsidRPr="005C32AC">
        <w:t xml:space="preserve">Stößel </w:t>
      </w:r>
      <w:r w:rsidR="00834724" w:rsidRPr="005C32AC">
        <w:t xml:space="preserve">wird damit </w:t>
      </w:r>
      <w:r w:rsidR="001F5566" w:rsidRPr="005C32AC">
        <w:t xml:space="preserve">parallel </w:t>
      </w:r>
      <w:r w:rsidR="00834724" w:rsidRPr="005C32AC">
        <w:t>ge</w:t>
      </w:r>
      <w:r w:rsidR="001F5566" w:rsidRPr="005C32AC">
        <w:t>halten.</w:t>
      </w:r>
    </w:p>
    <w:p w:rsidR="001F5566" w:rsidRPr="005C32AC" w:rsidRDefault="001F5566" w:rsidP="001F5566"/>
    <w:p w:rsidR="001F5566" w:rsidRPr="005C32AC" w:rsidRDefault="001F5566" w:rsidP="001F5566"/>
    <w:p w:rsidR="007E1606" w:rsidRPr="005C32AC" w:rsidRDefault="007E1606" w:rsidP="00544665">
      <w:pPr>
        <w:pStyle w:val="berschrift2"/>
      </w:pPr>
      <w:r w:rsidRPr="005C32AC">
        <w:lastRenderedPageBreak/>
        <w:t>Bildunterschriften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1"/>
        <w:gridCol w:w="2147"/>
      </w:tblGrid>
      <w:tr w:rsidR="00DF4D1A" w:rsidRPr="00DF4D1A" w:rsidTr="00DF4D1A">
        <w:tc>
          <w:tcPr>
            <w:tcW w:w="4644" w:type="dxa"/>
          </w:tcPr>
          <w:p w:rsidR="00DF4D1A" w:rsidRPr="00DF4D1A" w:rsidRDefault="00DF4D1A" w:rsidP="00DF4D1A">
            <w:r>
              <w:rPr>
                <w:noProof/>
              </w:rPr>
              <w:drawing>
                <wp:inline distT="0" distB="0" distL="0" distR="0" wp14:anchorId="52ACFE00" wp14:editId="5199308C">
                  <wp:extent cx="2864800" cy="1914525"/>
                  <wp:effectExtent l="0" t="0" r="0" b="0"/>
                  <wp:docPr id="3" name="Grafik 3" descr="M:\DATEN\GP\Media Relations\Messen\2018\2018_10_23_EuroBLECH\PMs\MSP 400\2018_07_12_msp400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Media Relations\Messen\2018\2018_10_23_EuroBLECH\PMs\MSP 400\2018_07_12_msp400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669" cy="1920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8" w:type="dxa"/>
          </w:tcPr>
          <w:p w:rsidR="00DF4D1A" w:rsidRPr="00DF4D1A" w:rsidRDefault="00AE11A2" w:rsidP="00AE11A2">
            <w:r>
              <w:t>schuler_msp</w:t>
            </w:r>
            <w:r w:rsidR="00DF4D1A" w:rsidRPr="00DF4D1A">
              <w:t>1.jpg: Die neue MSP 400 von Schuler bietet viele smarte Funktionen, hohe Produktivität, Prozesssicherheit und intuitive Bedienbarkeit.</w:t>
            </w:r>
          </w:p>
        </w:tc>
      </w:tr>
      <w:tr w:rsidR="00DF4D1A" w:rsidRPr="00DF4D1A" w:rsidTr="00DF4D1A">
        <w:tc>
          <w:tcPr>
            <w:tcW w:w="4644" w:type="dxa"/>
          </w:tcPr>
          <w:p w:rsidR="00DF4D1A" w:rsidRPr="00DF4D1A" w:rsidRDefault="00DF4D1A" w:rsidP="00C21892">
            <w:r>
              <w:rPr>
                <w:noProof/>
              </w:rPr>
              <w:drawing>
                <wp:inline distT="0" distB="0" distL="0" distR="0" wp14:anchorId="11B2A094" wp14:editId="0CC7151A">
                  <wp:extent cx="2867025" cy="3555855"/>
                  <wp:effectExtent l="0" t="0" r="0" b="6985"/>
                  <wp:docPr id="4" name="Grafik 4" descr="M:\DATEN\GP\Media Relations\Messen\2018\2018_10_23_EuroBLECH\PMs\MSP 400\2018_07_12_msp40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ATEN\GP\Media Relations\Messen\2018\2018_10_23_EuroBLECH\PMs\MSP 400\2018_07_12_msp40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709" cy="356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8" w:type="dxa"/>
          </w:tcPr>
          <w:p w:rsidR="00DF4D1A" w:rsidRPr="00DF4D1A" w:rsidRDefault="005E41C7" w:rsidP="00E076B7">
            <w:r>
              <w:t>s</w:t>
            </w:r>
            <w:bookmarkStart w:id="0" w:name="_GoBack"/>
            <w:bookmarkEnd w:id="0"/>
            <w:r w:rsidR="00AE11A2">
              <w:t>chuler_msp</w:t>
            </w:r>
            <w:r w:rsidR="00DF4D1A" w:rsidRPr="00DF4D1A">
              <w:t xml:space="preserve">2.jpg: Die Software „Smart Assist“ leitet den Bediener Schritt für Schritt durch den </w:t>
            </w:r>
            <w:proofErr w:type="spellStart"/>
            <w:r w:rsidR="00DF4D1A" w:rsidRPr="00DF4D1A">
              <w:t>Einrichtvorgang</w:t>
            </w:r>
            <w:proofErr w:type="spellEnd"/>
            <w:r w:rsidR="00DF4D1A" w:rsidRPr="00DF4D1A">
              <w:t>, unterstützt von Videos und Texten.</w:t>
            </w:r>
          </w:p>
        </w:tc>
      </w:tr>
    </w:tbl>
    <w:p w:rsidR="00FC66C2" w:rsidRPr="005833D5" w:rsidRDefault="00FC66C2" w:rsidP="00FC66C2">
      <w:pPr>
        <w:rPr>
          <w:i/>
        </w:rPr>
      </w:pPr>
      <w:r w:rsidRPr="005833D5">
        <w:rPr>
          <w:i/>
        </w:rPr>
        <w:t>Als Bildquelle bitte Schuler angeben.</w:t>
      </w:r>
    </w:p>
    <w:sectPr w:rsidR="00FC66C2" w:rsidRPr="005833D5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4C" w:rsidRDefault="00266E4C" w:rsidP="007E132D">
      <w:r>
        <w:separator/>
      </w:r>
    </w:p>
    <w:p w:rsidR="00266E4C" w:rsidRDefault="00266E4C" w:rsidP="007E132D"/>
  </w:endnote>
  <w:endnote w:type="continuationSeparator" w:id="0">
    <w:p w:rsidR="00266E4C" w:rsidRDefault="00266E4C" w:rsidP="007E132D">
      <w:r>
        <w:continuationSeparator/>
      </w:r>
    </w:p>
    <w:p w:rsidR="00266E4C" w:rsidRDefault="00266E4C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FD5911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E41C7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5E41C7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E41C7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5E41C7" w:rsidRPr="007E1606">
            <w:rPr>
              <w:rFonts w:eastAsia="Calibri"/>
              <w:noProof/>
            </w:rPr>
            <w:t xml:space="preserve">Seite </w:t>
          </w:r>
          <w:r w:rsidR="005E41C7">
            <w:rPr>
              <w:rFonts w:eastAsia="Calibri"/>
              <w:noProof/>
            </w:rPr>
            <w:t>4</w:t>
          </w:r>
          <w:r w:rsidR="005E41C7" w:rsidRPr="007E1606">
            <w:rPr>
              <w:rFonts w:eastAsia="Calibri"/>
              <w:noProof/>
            </w:rPr>
            <w:t xml:space="preserve"> von </w:t>
          </w:r>
          <w:r w:rsidR="005E41C7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4C" w:rsidRDefault="00266E4C" w:rsidP="007E132D">
      <w:r>
        <w:separator/>
      </w:r>
    </w:p>
    <w:p w:rsidR="00266E4C" w:rsidRDefault="00266E4C" w:rsidP="007E132D"/>
  </w:footnote>
  <w:footnote w:type="continuationSeparator" w:id="0">
    <w:p w:rsidR="00266E4C" w:rsidRDefault="00266E4C" w:rsidP="007E132D">
      <w:r>
        <w:continuationSeparator/>
      </w:r>
    </w:p>
    <w:p w:rsidR="00266E4C" w:rsidRDefault="00266E4C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6A7CC5D5" wp14:editId="4FBE60B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590E1E9" wp14:editId="32377F89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16248716" wp14:editId="125F0214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1DF7DC0" wp14:editId="55E80956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044"/>
    <w:rsid w:val="00004C7F"/>
    <w:rsid w:val="0000519E"/>
    <w:rsid w:val="00005445"/>
    <w:rsid w:val="000150F8"/>
    <w:rsid w:val="00017E6D"/>
    <w:rsid w:val="00022B26"/>
    <w:rsid w:val="0002541E"/>
    <w:rsid w:val="00027BD1"/>
    <w:rsid w:val="00030F9E"/>
    <w:rsid w:val="00031750"/>
    <w:rsid w:val="00033BD2"/>
    <w:rsid w:val="0003642F"/>
    <w:rsid w:val="0004118A"/>
    <w:rsid w:val="00042AD0"/>
    <w:rsid w:val="000445D8"/>
    <w:rsid w:val="000558A7"/>
    <w:rsid w:val="00063F33"/>
    <w:rsid w:val="00065320"/>
    <w:rsid w:val="000660B1"/>
    <w:rsid w:val="00066695"/>
    <w:rsid w:val="000716BA"/>
    <w:rsid w:val="00071D07"/>
    <w:rsid w:val="00071D18"/>
    <w:rsid w:val="00071F59"/>
    <w:rsid w:val="00072BAB"/>
    <w:rsid w:val="00073E83"/>
    <w:rsid w:val="000741E6"/>
    <w:rsid w:val="00081E29"/>
    <w:rsid w:val="00086F40"/>
    <w:rsid w:val="00090D86"/>
    <w:rsid w:val="000922C9"/>
    <w:rsid w:val="0009640B"/>
    <w:rsid w:val="000A42BB"/>
    <w:rsid w:val="000A52A8"/>
    <w:rsid w:val="000A6BD7"/>
    <w:rsid w:val="000A6E64"/>
    <w:rsid w:val="000A76FF"/>
    <w:rsid w:val="000A7D72"/>
    <w:rsid w:val="000B704A"/>
    <w:rsid w:val="000B77CB"/>
    <w:rsid w:val="000C007E"/>
    <w:rsid w:val="000C0CAD"/>
    <w:rsid w:val="000C63FA"/>
    <w:rsid w:val="000D0DBF"/>
    <w:rsid w:val="000D1D21"/>
    <w:rsid w:val="000D2C44"/>
    <w:rsid w:val="000D2E0B"/>
    <w:rsid w:val="000D52F1"/>
    <w:rsid w:val="000D6AE1"/>
    <w:rsid w:val="000D76DC"/>
    <w:rsid w:val="000E228F"/>
    <w:rsid w:val="000E2653"/>
    <w:rsid w:val="000E3D95"/>
    <w:rsid w:val="000E5FB1"/>
    <w:rsid w:val="000E6BDA"/>
    <w:rsid w:val="000F03B2"/>
    <w:rsid w:val="000F2F77"/>
    <w:rsid w:val="000F3D7B"/>
    <w:rsid w:val="000F7F7E"/>
    <w:rsid w:val="00100280"/>
    <w:rsid w:val="0010047A"/>
    <w:rsid w:val="00100776"/>
    <w:rsid w:val="00102187"/>
    <w:rsid w:val="0010483E"/>
    <w:rsid w:val="00115789"/>
    <w:rsid w:val="00120071"/>
    <w:rsid w:val="00122822"/>
    <w:rsid w:val="00124619"/>
    <w:rsid w:val="00130A5F"/>
    <w:rsid w:val="00134363"/>
    <w:rsid w:val="00136218"/>
    <w:rsid w:val="001365B4"/>
    <w:rsid w:val="00136C89"/>
    <w:rsid w:val="00136E90"/>
    <w:rsid w:val="00143C42"/>
    <w:rsid w:val="00146464"/>
    <w:rsid w:val="00150986"/>
    <w:rsid w:val="00152C69"/>
    <w:rsid w:val="001535FD"/>
    <w:rsid w:val="00163084"/>
    <w:rsid w:val="001631E1"/>
    <w:rsid w:val="0016339C"/>
    <w:rsid w:val="0016495A"/>
    <w:rsid w:val="0016562E"/>
    <w:rsid w:val="001707F4"/>
    <w:rsid w:val="00173722"/>
    <w:rsid w:val="0017697C"/>
    <w:rsid w:val="0017700B"/>
    <w:rsid w:val="0017719D"/>
    <w:rsid w:val="00177420"/>
    <w:rsid w:val="00185135"/>
    <w:rsid w:val="00187113"/>
    <w:rsid w:val="00192104"/>
    <w:rsid w:val="001A0A52"/>
    <w:rsid w:val="001A1955"/>
    <w:rsid w:val="001A1E80"/>
    <w:rsid w:val="001A3857"/>
    <w:rsid w:val="001A65F5"/>
    <w:rsid w:val="001A6B71"/>
    <w:rsid w:val="001B0726"/>
    <w:rsid w:val="001B16C5"/>
    <w:rsid w:val="001B1B07"/>
    <w:rsid w:val="001B33C6"/>
    <w:rsid w:val="001B65BD"/>
    <w:rsid w:val="001B7795"/>
    <w:rsid w:val="001C1FA2"/>
    <w:rsid w:val="001C37DF"/>
    <w:rsid w:val="001C3EE2"/>
    <w:rsid w:val="001C5F13"/>
    <w:rsid w:val="001C6220"/>
    <w:rsid w:val="001C7EBC"/>
    <w:rsid w:val="001D166C"/>
    <w:rsid w:val="001D1C93"/>
    <w:rsid w:val="001D2B90"/>
    <w:rsid w:val="001E0C3C"/>
    <w:rsid w:val="001E3512"/>
    <w:rsid w:val="001E4F09"/>
    <w:rsid w:val="001E7863"/>
    <w:rsid w:val="001F37FF"/>
    <w:rsid w:val="001F42D1"/>
    <w:rsid w:val="001F5566"/>
    <w:rsid w:val="001F5DFD"/>
    <w:rsid w:val="001F6280"/>
    <w:rsid w:val="002077B7"/>
    <w:rsid w:val="00212513"/>
    <w:rsid w:val="00215C8A"/>
    <w:rsid w:val="00226905"/>
    <w:rsid w:val="002315E0"/>
    <w:rsid w:val="002362D1"/>
    <w:rsid w:val="00237A5E"/>
    <w:rsid w:val="0024790B"/>
    <w:rsid w:val="00252AB3"/>
    <w:rsid w:val="00263E36"/>
    <w:rsid w:val="0026524C"/>
    <w:rsid w:val="00266E4C"/>
    <w:rsid w:val="002712C2"/>
    <w:rsid w:val="002810EA"/>
    <w:rsid w:val="00284367"/>
    <w:rsid w:val="0029198C"/>
    <w:rsid w:val="00293BB6"/>
    <w:rsid w:val="00296034"/>
    <w:rsid w:val="002A0921"/>
    <w:rsid w:val="002A1D04"/>
    <w:rsid w:val="002A2776"/>
    <w:rsid w:val="002A3A54"/>
    <w:rsid w:val="002A42B6"/>
    <w:rsid w:val="002A4B0E"/>
    <w:rsid w:val="002A5DE3"/>
    <w:rsid w:val="002B391B"/>
    <w:rsid w:val="002B41E8"/>
    <w:rsid w:val="002B6B23"/>
    <w:rsid w:val="002C1F0D"/>
    <w:rsid w:val="002C5C4D"/>
    <w:rsid w:val="002D0044"/>
    <w:rsid w:val="002D1C54"/>
    <w:rsid w:val="002D3CE9"/>
    <w:rsid w:val="002D40E8"/>
    <w:rsid w:val="002D6C10"/>
    <w:rsid w:val="002E3798"/>
    <w:rsid w:val="00307B6B"/>
    <w:rsid w:val="003230D4"/>
    <w:rsid w:val="00323555"/>
    <w:rsid w:val="00325DAF"/>
    <w:rsid w:val="00327544"/>
    <w:rsid w:val="00332BE1"/>
    <w:rsid w:val="003339B3"/>
    <w:rsid w:val="0034679C"/>
    <w:rsid w:val="00347844"/>
    <w:rsid w:val="00350AB7"/>
    <w:rsid w:val="00350AC1"/>
    <w:rsid w:val="003539EE"/>
    <w:rsid w:val="00355640"/>
    <w:rsid w:val="00357650"/>
    <w:rsid w:val="00361854"/>
    <w:rsid w:val="00363740"/>
    <w:rsid w:val="00365A9E"/>
    <w:rsid w:val="00367B74"/>
    <w:rsid w:val="003728F6"/>
    <w:rsid w:val="00373C01"/>
    <w:rsid w:val="0037531C"/>
    <w:rsid w:val="00375822"/>
    <w:rsid w:val="0037762B"/>
    <w:rsid w:val="00377DED"/>
    <w:rsid w:val="0038001D"/>
    <w:rsid w:val="00381DAB"/>
    <w:rsid w:val="00383686"/>
    <w:rsid w:val="00391B55"/>
    <w:rsid w:val="00393327"/>
    <w:rsid w:val="003941E6"/>
    <w:rsid w:val="003A1360"/>
    <w:rsid w:val="003A29B0"/>
    <w:rsid w:val="003B15F9"/>
    <w:rsid w:val="003C01DD"/>
    <w:rsid w:val="003C457B"/>
    <w:rsid w:val="003C626A"/>
    <w:rsid w:val="003C7F45"/>
    <w:rsid w:val="003D01C1"/>
    <w:rsid w:val="003D76C7"/>
    <w:rsid w:val="003E110F"/>
    <w:rsid w:val="003E30C0"/>
    <w:rsid w:val="003E7B2A"/>
    <w:rsid w:val="003F0681"/>
    <w:rsid w:val="003F6888"/>
    <w:rsid w:val="004001A5"/>
    <w:rsid w:val="00401F45"/>
    <w:rsid w:val="00403EFF"/>
    <w:rsid w:val="004077AC"/>
    <w:rsid w:val="004156E7"/>
    <w:rsid w:val="00422A95"/>
    <w:rsid w:val="004231D2"/>
    <w:rsid w:val="00424F17"/>
    <w:rsid w:val="00425174"/>
    <w:rsid w:val="004355F7"/>
    <w:rsid w:val="00435E68"/>
    <w:rsid w:val="0044499A"/>
    <w:rsid w:val="00445ABC"/>
    <w:rsid w:val="00453A0D"/>
    <w:rsid w:val="0045780F"/>
    <w:rsid w:val="00462A5B"/>
    <w:rsid w:val="00464701"/>
    <w:rsid w:val="00466FB4"/>
    <w:rsid w:val="00470C6D"/>
    <w:rsid w:val="00470CF6"/>
    <w:rsid w:val="00476782"/>
    <w:rsid w:val="00476D9C"/>
    <w:rsid w:val="00476FC4"/>
    <w:rsid w:val="00485484"/>
    <w:rsid w:val="00485685"/>
    <w:rsid w:val="00485C6B"/>
    <w:rsid w:val="00487341"/>
    <w:rsid w:val="004876E8"/>
    <w:rsid w:val="00495178"/>
    <w:rsid w:val="004A3F5A"/>
    <w:rsid w:val="004B0587"/>
    <w:rsid w:val="004C166F"/>
    <w:rsid w:val="004C30D3"/>
    <w:rsid w:val="004C3C36"/>
    <w:rsid w:val="004C4838"/>
    <w:rsid w:val="004C4B30"/>
    <w:rsid w:val="004C697D"/>
    <w:rsid w:val="004C6EA6"/>
    <w:rsid w:val="004D1231"/>
    <w:rsid w:val="004D3A47"/>
    <w:rsid w:val="004D76DD"/>
    <w:rsid w:val="004E2871"/>
    <w:rsid w:val="004E63AD"/>
    <w:rsid w:val="004E78B3"/>
    <w:rsid w:val="004F6224"/>
    <w:rsid w:val="004F6610"/>
    <w:rsid w:val="0050248C"/>
    <w:rsid w:val="005025E3"/>
    <w:rsid w:val="00503100"/>
    <w:rsid w:val="00511252"/>
    <w:rsid w:val="0051416F"/>
    <w:rsid w:val="00520B66"/>
    <w:rsid w:val="00523A82"/>
    <w:rsid w:val="00531DDB"/>
    <w:rsid w:val="00533491"/>
    <w:rsid w:val="0053557C"/>
    <w:rsid w:val="00536B0F"/>
    <w:rsid w:val="00540E46"/>
    <w:rsid w:val="00542107"/>
    <w:rsid w:val="00544122"/>
    <w:rsid w:val="00544665"/>
    <w:rsid w:val="00546A3C"/>
    <w:rsid w:val="00552A9D"/>
    <w:rsid w:val="005547DF"/>
    <w:rsid w:val="005549EB"/>
    <w:rsid w:val="0056768B"/>
    <w:rsid w:val="005727A1"/>
    <w:rsid w:val="00573D26"/>
    <w:rsid w:val="00575FA0"/>
    <w:rsid w:val="00581F38"/>
    <w:rsid w:val="005833D5"/>
    <w:rsid w:val="00585F67"/>
    <w:rsid w:val="005922FE"/>
    <w:rsid w:val="00592583"/>
    <w:rsid w:val="0059377E"/>
    <w:rsid w:val="0059457B"/>
    <w:rsid w:val="005958D9"/>
    <w:rsid w:val="00595D96"/>
    <w:rsid w:val="00596272"/>
    <w:rsid w:val="005A19CC"/>
    <w:rsid w:val="005A59AD"/>
    <w:rsid w:val="005A5F2A"/>
    <w:rsid w:val="005A6778"/>
    <w:rsid w:val="005A7BAF"/>
    <w:rsid w:val="005B2C28"/>
    <w:rsid w:val="005B2FC9"/>
    <w:rsid w:val="005C0BBB"/>
    <w:rsid w:val="005C2EB4"/>
    <w:rsid w:val="005C32AC"/>
    <w:rsid w:val="005C3D2B"/>
    <w:rsid w:val="005C6065"/>
    <w:rsid w:val="005C6AE3"/>
    <w:rsid w:val="005E2E0B"/>
    <w:rsid w:val="005E3920"/>
    <w:rsid w:val="005E41C7"/>
    <w:rsid w:val="005E770E"/>
    <w:rsid w:val="005E7BD5"/>
    <w:rsid w:val="005F1801"/>
    <w:rsid w:val="005F2B50"/>
    <w:rsid w:val="005F46D4"/>
    <w:rsid w:val="005F4E0D"/>
    <w:rsid w:val="005F6627"/>
    <w:rsid w:val="005F6D99"/>
    <w:rsid w:val="005F6DB8"/>
    <w:rsid w:val="00600206"/>
    <w:rsid w:val="00600F3F"/>
    <w:rsid w:val="00601238"/>
    <w:rsid w:val="0060142A"/>
    <w:rsid w:val="00605ED4"/>
    <w:rsid w:val="00610CA7"/>
    <w:rsid w:val="006159F5"/>
    <w:rsid w:val="00616259"/>
    <w:rsid w:val="006203F1"/>
    <w:rsid w:val="0062291F"/>
    <w:rsid w:val="0062363F"/>
    <w:rsid w:val="00624DCA"/>
    <w:rsid w:val="00624E02"/>
    <w:rsid w:val="006310CE"/>
    <w:rsid w:val="00632655"/>
    <w:rsid w:val="00632CB6"/>
    <w:rsid w:val="006342E5"/>
    <w:rsid w:val="00637503"/>
    <w:rsid w:val="00647A3B"/>
    <w:rsid w:val="0065451D"/>
    <w:rsid w:val="00654B60"/>
    <w:rsid w:val="00655070"/>
    <w:rsid w:val="00660D47"/>
    <w:rsid w:val="00660E28"/>
    <w:rsid w:val="00661FD1"/>
    <w:rsid w:val="00664530"/>
    <w:rsid w:val="00667915"/>
    <w:rsid w:val="006704FA"/>
    <w:rsid w:val="00671E3C"/>
    <w:rsid w:val="00672EF4"/>
    <w:rsid w:val="00673FE4"/>
    <w:rsid w:val="00674EF3"/>
    <w:rsid w:val="00675406"/>
    <w:rsid w:val="00677E0E"/>
    <w:rsid w:val="0068026F"/>
    <w:rsid w:val="00680C48"/>
    <w:rsid w:val="006813B8"/>
    <w:rsid w:val="0068251B"/>
    <w:rsid w:val="00683A25"/>
    <w:rsid w:val="006848FF"/>
    <w:rsid w:val="00684FEA"/>
    <w:rsid w:val="006852A2"/>
    <w:rsid w:val="00687868"/>
    <w:rsid w:val="00687C21"/>
    <w:rsid w:val="00691507"/>
    <w:rsid w:val="00692DFF"/>
    <w:rsid w:val="00695E0F"/>
    <w:rsid w:val="006A0696"/>
    <w:rsid w:val="006A31D9"/>
    <w:rsid w:val="006A3D43"/>
    <w:rsid w:val="006A5B3D"/>
    <w:rsid w:val="006A659E"/>
    <w:rsid w:val="006A7F52"/>
    <w:rsid w:val="006B7B17"/>
    <w:rsid w:val="006C283D"/>
    <w:rsid w:val="006C2FAF"/>
    <w:rsid w:val="006C3AE7"/>
    <w:rsid w:val="006C620F"/>
    <w:rsid w:val="006D3F79"/>
    <w:rsid w:val="006D61DA"/>
    <w:rsid w:val="006D7242"/>
    <w:rsid w:val="006D75E8"/>
    <w:rsid w:val="006E007A"/>
    <w:rsid w:val="006E16EE"/>
    <w:rsid w:val="006F1D8E"/>
    <w:rsid w:val="006F2DBA"/>
    <w:rsid w:val="006F34A5"/>
    <w:rsid w:val="006F3533"/>
    <w:rsid w:val="00704028"/>
    <w:rsid w:val="007044B4"/>
    <w:rsid w:val="00706813"/>
    <w:rsid w:val="00714E5C"/>
    <w:rsid w:val="0072042B"/>
    <w:rsid w:val="00722DC7"/>
    <w:rsid w:val="00723379"/>
    <w:rsid w:val="007252A8"/>
    <w:rsid w:val="00733AAF"/>
    <w:rsid w:val="00734AA5"/>
    <w:rsid w:val="007439FB"/>
    <w:rsid w:val="00745797"/>
    <w:rsid w:val="0074799D"/>
    <w:rsid w:val="00752898"/>
    <w:rsid w:val="00752948"/>
    <w:rsid w:val="007649A2"/>
    <w:rsid w:val="007656A5"/>
    <w:rsid w:val="007730F8"/>
    <w:rsid w:val="00776899"/>
    <w:rsid w:val="00776DEF"/>
    <w:rsid w:val="00780F06"/>
    <w:rsid w:val="007826E4"/>
    <w:rsid w:val="00784E5A"/>
    <w:rsid w:val="00785DDA"/>
    <w:rsid w:val="00787DDC"/>
    <w:rsid w:val="00794AEE"/>
    <w:rsid w:val="00797231"/>
    <w:rsid w:val="007A3C77"/>
    <w:rsid w:val="007A3CE6"/>
    <w:rsid w:val="007A3F08"/>
    <w:rsid w:val="007B021A"/>
    <w:rsid w:val="007B0BF4"/>
    <w:rsid w:val="007B0E98"/>
    <w:rsid w:val="007B5F6E"/>
    <w:rsid w:val="007C04AA"/>
    <w:rsid w:val="007C16F5"/>
    <w:rsid w:val="007C27F7"/>
    <w:rsid w:val="007C489D"/>
    <w:rsid w:val="007C4C8E"/>
    <w:rsid w:val="007C4CC2"/>
    <w:rsid w:val="007C5293"/>
    <w:rsid w:val="007C7AE5"/>
    <w:rsid w:val="007D2218"/>
    <w:rsid w:val="007D3BEE"/>
    <w:rsid w:val="007D4426"/>
    <w:rsid w:val="007D5C4E"/>
    <w:rsid w:val="007E132D"/>
    <w:rsid w:val="007E1606"/>
    <w:rsid w:val="007E2D8B"/>
    <w:rsid w:val="007E3244"/>
    <w:rsid w:val="007F0687"/>
    <w:rsid w:val="007F2302"/>
    <w:rsid w:val="007F40FA"/>
    <w:rsid w:val="007F4512"/>
    <w:rsid w:val="0080438D"/>
    <w:rsid w:val="0080525A"/>
    <w:rsid w:val="008053A1"/>
    <w:rsid w:val="008075C4"/>
    <w:rsid w:val="00812C69"/>
    <w:rsid w:val="00813ABF"/>
    <w:rsid w:val="00814290"/>
    <w:rsid w:val="00815E8E"/>
    <w:rsid w:val="008213E8"/>
    <w:rsid w:val="00821B54"/>
    <w:rsid w:val="00821D51"/>
    <w:rsid w:val="00821E5D"/>
    <w:rsid w:val="00822597"/>
    <w:rsid w:val="008258E8"/>
    <w:rsid w:val="00831C9D"/>
    <w:rsid w:val="00831F37"/>
    <w:rsid w:val="008334D5"/>
    <w:rsid w:val="00834724"/>
    <w:rsid w:val="00835655"/>
    <w:rsid w:val="0083574B"/>
    <w:rsid w:val="0084110B"/>
    <w:rsid w:val="00845833"/>
    <w:rsid w:val="00846BD4"/>
    <w:rsid w:val="00846FD1"/>
    <w:rsid w:val="008550F6"/>
    <w:rsid w:val="00856028"/>
    <w:rsid w:val="00856B94"/>
    <w:rsid w:val="008635FC"/>
    <w:rsid w:val="0086361E"/>
    <w:rsid w:val="00864B6F"/>
    <w:rsid w:val="00865753"/>
    <w:rsid w:val="00865B83"/>
    <w:rsid w:val="00866816"/>
    <w:rsid w:val="00870E30"/>
    <w:rsid w:val="008718D2"/>
    <w:rsid w:val="0087295F"/>
    <w:rsid w:val="00876E6E"/>
    <w:rsid w:val="00877DC8"/>
    <w:rsid w:val="008806E1"/>
    <w:rsid w:val="00880899"/>
    <w:rsid w:val="00886847"/>
    <w:rsid w:val="00894865"/>
    <w:rsid w:val="008956D6"/>
    <w:rsid w:val="008A22B2"/>
    <w:rsid w:val="008A2BB5"/>
    <w:rsid w:val="008A678D"/>
    <w:rsid w:val="008A7983"/>
    <w:rsid w:val="008B220F"/>
    <w:rsid w:val="008B3C82"/>
    <w:rsid w:val="008B5E40"/>
    <w:rsid w:val="008B67ED"/>
    <w:rsid w:val="008C6578"/>
    <w:rsid w:val="008C6A6A"/>
    <w:rsid w:val="008C7910"/>
    <w:rsid w:val="008D10E2"/>
    <w:rsid w:val="008D1374"/>
    <w:rsid w:val="008D2287"/>
    <w:rsid w:val="008D2CB8"/>
    <w:rsid w:val="008D67FA"/>
    <w:rsid w:val="008E1F8F"/>
    <w:rsid w:val="008F4173"/>
    <w:rsid w:val="008F5E25"/>
    <w:rsid w:val="009060ED"/>
    <w:rsid w:val="00907340"/>
    <w:rsid w:val="00907911"/>
    <w:rsid w:val="00910957"/>
    <w:rsid w:val="00910AC0"/>
    <w:rsid w:val="009147A8"/>
    <w:rsid w:val="009152CA"/>
    <w:rsid w:val="00920948"/>
    <w:rsid w:val="00920E41"/>
    <w:rsid w:val="00924835"/>
    <w:rsid w:val="00926076"/>
    <w:rsid w:val="009263A8"/>
    <w:rsid w:val="00933113"/>
    <w:rsid w:val="00941203"/>
    <w:rsid w:val="009419C4"/>
    <w:rsid w:val="00946BE7"/>
    <w:rsid w:val="00950836"/>
    <w:rsid w:val="00952F40"/>
    <w:rsid w:val="0095381C"/>
    <w:rsid w:val="009558B5"/>
    <w:rsid w:val="00957868"/>
    <w:rsid w:val="00961469"/>
    <w:rsid w:val="00961ED3"/>
    <w:rsid w:val="00962829"/>
    <w:rsid w:val="009705CD"/>
    <w:rsid w:val="009718C8"/>
    <w:rsid w:val="009733D3"/>
    <w:rsid w:val="00975A13"/>
    <w:rsid w:val="009805E6"/>
    <w:rsid w:val="0098365A"/>
    <w:rsid w:val="0098481A"/>
    <w:rsid w:val="00997DFF"/>
    <w:rsid w:val="009A2A3E"/>
    <w:rsid w:val="009A3C1E"/>
    <w:rsid w:val="009A5891"/>
    <w:rsid w:val="009A6753"/>
    <w:rsid w:val="009A680E"/>
    <w:rsid w:val="009B0EFE"/>
    <w:rsid w:val="009B1E7C"/>
    <w:rsid w:val="009B2577"/>
    <w:rsid w:val="009B3EB7"/>
    <w:rsid w:val="009B4BD0"/>
    <w:rsid w:val="009C154B"/>
    <w:rsid w:val="009C39FB"/>
    <w:rsid w:val="009C3CB2"/>
    <w:rsid w:val="009D3013"/>
    <w:rsid w:val="009D49CD"/>
    <w:rsid w:val="009E0038"/>
    <w:rsid w:val="009E65C2"/>
    <w:rsid w:val="009E6982"/>
    <w:rsid w:val="009F0987"/>
    <w:rsid w:val="009F414C"/>
    <w:rsid w:val="009F5CA5"/>
    <w:rsid w:val="009F65EF"/>
    <w:rsid w:val="009F65F3"/>
    <w:rsid w:val="00A00ECC"/>
    <w:rsid w:val="00A0214C"/>
    <w:rsid w:val="00A03C99"/>
    <w:rsid w:val="00A04810"/>
    <w:rsid w:val="00A078DA"/>
    <w:rsid w:val="00A1066C"/>
    <w:rsid w:val="00A166C4"/>
    <w:rsid w:val="00A1783E"/>
    <w:rsid w:val="00A31D72"/>
    <w:rsid w:val="00A32B85"/>
    <w:rsid w:val="00A41221"/>
    <w:rsid w:val="00A418E4"/>
    <w:rsid w:val="00A44AC5"/>
    <w:rsid w:val="00A45D9C"/>
    <w:rsid w:val="00A46561"/>
    <w:rsid w:val="00A500A4"/>
    <w:rsid w:val="00A520DF"/>
    <w:rsid w:val="00A53CA4"/>
    <w:rsid w:val="00A56658"/>
    <w:rsid w:val="00A57D2C"/>
    <w:rsid w:val="00A62E91"/>
    <w:rsid w:val="00A63A9D"/>
    <w:rsid w:val="00A64593"/>
    <w:rsid w:val="00A663DE"/>
    <w:rsid w:val="00A70303"/>
    <w:rsid w:val="00A71C02"/>
    <w:rsid w:val="00A72805"/>
    <w:rsid w:val="00A768C4"/>
    <w:rsid w:val="00A76CB6"/>
    <w:rsid w:val="00A771A5"/>
    <w:rsid w:val="00A77D6A"/>
    <w:rsid w:val="00A81E4B"/>
    <w:rsid w:val="00A83F7C"/>
    <w:rsid w:val="00A85091"/>
    <w:rsid w:val="00A86ACD"/>
    <w:rsid w:val="00A87DB0"/>
    <w:rsid w:val="00A9156A"/>
    <w:rsid w:val="00A91986"/>
    <w:rsid w:val="00A91F48"/>
    <w:rsid w:val="00A93519"/>
    <w:rsid w:val="00A972BA"/>
    <w:rsid w:val="00AA0D16"/>
    <w:rsid w:val="00AA0D2F"/>
    <w:rsid w:val="00AA1B6F"/>
    <w:rsid w:val="00AA2939"/>
    <w:rsid w:val="00AA6BC9"/>
    <w:rsid w:val="00AA76DE"/>
    <w:rsid w:val="00AB047D"/>
    <w:rsid w:val="00AB545A"/>
    <w:rsid w:val="00AC0686"/>
    <w:rsid w:val="00AC55D1"/>
    <w:rsid w:val="00AC6510"/>
    <w:rsid w:val="00AD4193"/>
    <w:rsid w:val="00AD4626"/>
    <w:rsid w:val="00AD4A25"/>
    <w:rsid w:val="00AD4B0C"/>
    <w:rsid w:val="00AE11A2"/>
    <w:rsid w:val="00AE1F62"/>
    <w:rsid w:val="00AE3AFF"/>
    <w:rsid w:val="00AE7C0D"/>
    <w:rsid w:val="00AF1461"/>
    <w:rsid w:val="00AF2D43"/>
    <w:rsid w:val="00AF3CEC"/>
    <w:rsid w:val="00AF40B1"/>
    <w:rsid w:val="00AF4564"/>
    <w:rsid w:val="00AF56D1"/>
    <w:rsid w:val="00AF64B9"/>
    <w:rsid w:val="00AF68CD"/>
    <w:rsid w:val="00B01B58"/>
    <w:rsid w:val="00B01CEF"/>
    <w:rsid w:val="00B06BC4"/>
    <w:rsid w:val="00B10832"/>
    <w:rsid w:val="00B11B2D"/>
    <w:rsid w:val="00B1485E"/>
    <w:rsid w:val="00B206B1"/>
    <w:rsid w:val="00B213F4"/>
    <w:rsid w:val="00B21A61"/>
    <w:rsid w:val="00B23715"/>
    <w:rsid w:val="00B243B2"/>
    <w:rsid w:val="00B26A27"/>
    <w:rsid w:val="00B307A6"/>
    <w:rsid w:val="00B32A2C"/>
    <w:rsid w:val="00B3715E"/>
    <w:rsid w:val="00B37FE3"/>
    <w:rsid w:val="00B40FC7"/>
    <w:rsid w:val="00B445F5"/>
    <w:rsid w:val="00B44C38"/>
    <w:rsid w:val="00B47659"/>
    <w:rsid w:val="00B477E4"/>
    <w:rsid w:val="00B55136"/>
    <w:rsid w:val="00B60769"/>
    <w:rsid w:val="00B67AD5"/>
    <w:rsid w:val="00B74DF4"/>
    <w:rsid w:val="00B762C9"/>
    <w:rsid w:val="00B774C2"/>
    <w:rsid w:val="00B80E1F"/>
    <w:rsid w:val="00B93413"/>
    <w:rsid w:val="00B95D9E"/>
    <w:rsid w:val="00BA787C"/>
    <w:rsid w:val="00BB06F4"/>
    <w:rsid w:val="00BB0A06"/>
    <w:rsid w:val="00BB1520"/>
    <w:rsid w:val="00BB1A5F"/>
    <w:rsid w:val="00BB6740"/>
    <w:rsid w:val="00BC24C2"/>
    <w:rsid w:val="00BC2751"/>
    <w:rsid w:val="00BD30A6"/>
    <w:rsid w:val="00BD66F2"/>
    <w:rsid w:val="00BE448F"/>
    <w:rsid w:val="00BF76DC"/>
    <w:rsid w:val="00C01D4A"/>
    <w:rsid w:val="00C04A0C"/>
    <w:rsid w:val="00C06A60"/>
    <w:rsid w:val="00C258A7"/>
    <w:rsid w:val="00C25A0B"/>
    <w:rsid w:val="00C26791"/>
    <w:rsid w:val="00C33B7C"/>
    <w:rsid w:val="00C36870"/>
    <w:rsid w:val="00C460D5"/>
    <w:rsid w:val="00C47106"/>
    <w:rsid w:val="00C512EB"/>
    <w:rsid w:val="00C6103F"/>
    <w:rsid w:val="00C622D9"/>
    <w:rsid w:val="00C636EB"/>
    <w:rsid w:val="00C7013A"/>
    <w:rsid w:val="00C72CD3"/>
    <w:rsid w:val="00C746E9"/>
    <w:rsid w:val="00C75467"/>
    <w:rsid w:val="00C7609D"/>
    <w:rsid w:val="00C763CB"/>
    <w:rsid w:val="00C77160"/>
    <w:rsid w:val="00C8032D"/>
    <w:rsid w:val="00C80B78"/>
    <w:rsid w:val="00C82B81"/>
    <w:rsid w:val="00C84DDD"/>
    <w:rsid w:val="00C90404"/>
    <w:rsid w:val="00C96DAD"/>
    <w:rsid w:val="00CA3949"/>
    <w:rsid w:val="00CA5D2F"/>
    <w:rsid w:val="00CB0BC5"/>
    <w:rsid w:val="00CB2B5C"/>
    <w:rsid w:val="00CB41E1"/>
    <w:rsid w:val="00CB5860"/>
    <w:rsid w:val="00CB5D09"/>
    <w:rsid w:val="00CC25EC"/>
    <w:rsid w:val="00CC390B"/>
    <w:rsid w:val="00CC7CCA"/>
    <w:rsid w:val="00CD3AA7"/>
    <w:rsid w:val="00CD47BA"/>
    <w:rsid w:val="00CD4BD8"/>
    <w:rsid w:val="00CE747F"/>
    <w:rsid w:val="00CF30E3"/>
    <w:rsid w:val="00CF460A"/>
    <w:rsid w:val="00D01D76"/>
    <w:rsid w:val="00D026E1"/>
    <w:rsid w:val="00D04F42"/>
    <w:rsid w:val="00D13BC7"/>
    <w:rsid w:val="00D14566"/>
    <w:rsid w:val="00D15E35"/>
    <w:rsid w:val="00D1667D"/>
    <w:rsid w:val="00D16703"/>
    <w:rsid w:val="00D213DD"/>
    <w:rsid w:val="00D230DA"/>
    <w:rsid w:val="00D250DB"/>
    <w:rsid w:val="00D272FB"/>
    <w:rsid w:val="00D27DF4"/>
    <w:rsid w:val="00D27FAB"/>
    <w:rsid w:val="00D33FB9"/>
    <w:rsid w:val="00D36969"/>
    <w:rsid w:val="00D42027"/>
    <w:rsid w:val="00D432B1"/>
    <w:rsid w:val="00D43EC4"/>
    <w:rsid w:val="00D52F12"/>
    <w:rsid w:val="00D5679F"/>
    <w:rsid w:val="00D56872"/>
    <w:rsid w:val="00D62BAD"/>
    <w:rsid w:val="00D6309B"/>
    <w:rsid w:val="00D73811"/>
    <w:rsid w:val="00D74A0D"/>
    <w:rsid w:val="00D76094"/>
    <w:rsid w:val="00D76894"/>
    <w:rsid w:val="00D82AE7"/>
    <w:rsid w:val="00D871FC"/>
    <w:rsid w:val="00D87B20"/>
    <w:rsid w:val="00D87CF3"/>
    <w:rsid w:val="00D90227"/>
    <w:rsid w:val="00D91464"/>
    <w:rsid w:val="00D91AED"/>
    <w:rsid w:val="00D95005"/>
    <w:rsid w:val="00DA19FF"/>
    <w:rsid w:val="00DA2960"/>
    <w:rsid w:val="00DB3F3F"/>
    <w:rsid w:val="00DB46B7"/>
    <w:rsid w:val="00DB73FC"/>
    <w:rsid w:val="00DC300B"/>
    <w:rsid w:val="00DC510D"/>
    <w:rsid w:val="00DC5C7D"/>
    <w:rsid w:val="00DC71CA"/>
    <w:rsid w:val="00DD16C5"/>
    <w:rsid w:val="00DD3AE0"/>
    <w:rsid w:val="00DD4FD7"/>
    <w:rsid w:val="00DE35EB"/>
    <w:rsid w:val="00DE407F"/>
    <w:rsid w:val="00DE41D1"/>
    <w:rsid w:val="00DE533B"/>
    <w:rsid w:val="00DE6930"/>
    <w:rsid w:val="00DF14CC"/>
    <w:rsid w:val="00DF2D9C"/>
    <w:rsid w:val="00DF4D1A"/>
    <w:rsid w:val="00E06880"/>
    <w:rsid w:val="00E10302"/>
    <w:rsid w:val="00E13119"/>
    <w:rsid w:val="00E16ECB"/>
    <w:rsid w:val="00E207BB"/>
    <w:rsid w:val="00E21E3E"/>
    <w:rsid w:val="00E2304D"/>
    <w:rsid w:val="00E236A9"/>
    <w:rsid w:val="00E26210"/>
    <w:rsid w:val="00E26828"/>
    <w:rsid w:val="00E3363B"/>
    <w:rsid w:val="00E35BB8"/>
    <w:rsid w:val="00E36721"/>
    <w:rsid w:val="00E37FCD"/>
    <w:rsid w:val="00E400BE"/>
    <w:rsid w:val="00E41800"/>
    <w:rsid w:val="00E45959"/>
    <w:rsid w:val="00E45AAD"/>
    <w:rsid w:val="00E47F0D"/>
    <w:rsid w:val="00E51637"/>
    <w:rsid w:val="00E532C3"/>
    <w:rsid w:val="00E55CA4"/>
    <w:rsid w:val="00E56CC9"/>
    <w:rsid w:val="00E5769E"/>
    <w:rsid w:val="00E6320B"/>
    <w:rsid w:val="00E64038"/>
    <w:rsid w:val="00E75191"/>
    <w:rsid w:val="00E75782"/>
    <w:rsid w:val="00E75D39"/>
    <w:rsid w:val="00E8131A"/>
    <w:rsid w:val="00E8346E"/>
    <w:rsid w:val="00E856DA"/>
    <w:rsid w:val="00E85A97"/>
    <w:rsid w:val="00E90330"/>
    <w:rsid w:val="00E90A71"/>
    <w:rsid w:val="00E94A8B"/>
    <w:rsid w:val="00E94CAA"/>
    <w:rsid w:val="00E966F3"/>
    <w:rsid w:val="00E97B4B"/>
    <w:rsid w:val="00EA047E"/>
    <w:rsid w:val="00EA082D"/>
    <w:rsid w:val="00EA0877"/>
    <w:rsid w:val="00EA0CA3"/>
    <w:rsid w:val="00EA176A"/>
    <w:rsid w:val="00EA7DC3"/>
    <w:rsid w:val="00EB0995"/>
    <w:rsid w:val="00EB1084"/>
    <w:rsid w:val="00EB1C2E"/>
    <w:rsid w:val="00EB3066"/>
    <w:rsid w:val="00EB3DAB"/>
    <w:rsid w:val="00EB7C19"/>
    <w:rsid w:val="00EC060A"/>
    <w:rsid w:val="00EC486E"/>
    <w:rsid w:val="00EC4F7A"/>
    <w:rsid w:val="00EC78C2"/>
    <w:rsid w:val="00ED0BBA"/>
    <w:rsid w:val="00ED17A9"/>
    <w:rsid w:val="00ED41AF"/>
    <w:rsid w:val="00EE27D2"/>
    <w:rsid w:val="00EE6852"/>
    <w:rsid w:val="00EE7566"/>
    <w:rsid w:val="00EF0339"/>
    <w:rsid w:val="00EF3C9E"/>
    <w:rsid w:val="00EF5786"/>
    <w:rsid w:val="00EF5C7A"/>
    <w:rsid w:val="00EF6451"/>
    <w:rsid w:val="00F02A9A"/>
    <w:rsid w:val="00F02ABC"/>
    <w:rsid w:val="00F045A7"/>
    <w:rsid w:val="00F10BEC"/>
    <w:rsid w:val="00F12833"/>
    <w:rsid w:val="00F17282"/>
    <w:rsid w:val="00F23AAD"/>
    <w:rsid w:val="00F26125"/>
    <w:rsid w:val="00F26AD2"/>
    <w:rsid w:val="00F300D4"/>
    <w:rsid w:val="00F30D5B"/>
    <w:rsid w:val="00F33626"/>
    <w:rsid w:val="00F3561F"/>
    <w:rsid w:val="00F40B7E"/>
    <w:rsid w:val="00F44765"/>
    <w:rsid w:val="00F5073A"/>
    <w:rsid w:val="00F51FAC"/>
    <w:rsid w:val="00F54CDE"/>
    <w:rsid w:val="00F570CC"/>
    <w:rsid w:val="00F579EE"/>
    <w:rsid w:val="00F60D89"/>
    <w:rsid w:val="00F62B7C"/>
    <w:rsid w:val="00F654EB"/>
    <w:rsid w:val="00F708AE"/>
    <w:rsid w:val="00F733CA"/>
    <w:rsid w:val="00F7676C"/>
    <w:rsid w:val="00F772E9"/>
    <w:rsid w:val="00F83853"/>
    <w:rsid w:val="00F8472E"/>
    <w:rsid w:val="00F91A78"/>
    <w:rsid w:val="00F91CC1"/>
    <w:rsid w:val="00F973B0"/>
    <w:rsid w:val="00FA2389"/>
    <w:rsid w:val="00FA5C57"/>
    <w:rsid w:val="00FB5C58"/>
    <w:rsid w:val="00FB7FB7"/>
    <w:rsid w:val="00FC003F"/>
    <w:rsid w:val="00FC2827"/>
    <w:rsid w:val="00FC3BDB"/>
    <w:rsid w:val="00FC455C"/>
    <w:rsid w:val="00FC66C2"/>
    <w:rsid w:val="00FC70B5"/>
    <w:rsid w:val="00FC750E"/>
    <w:rsid w:val="00FD14E5"/>
    <w:rsid w:val="00FD167E"/>
    <w:rsid w:val="00FD1AC7"/>
    <w:rsid w:val="00FD3B44"/>
    <w:rsid w:val="00FD5911"/>
    <w:rsid w:val="00FD5C52"/>
    <w:rsid w:val="00FE2FB7"/>
    <w:rsid w:val="00FE445A"/>
    <w:rsid w:val="00FE7710"/>
    <w:rsid w:val="00FF0062"/>
    <w:rsid w:val="00FF34F9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chulergroup.com/p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14CA36B4-80C0-40BA-B310-DCB654F98268"/>
    <ds:schemaRef ds:uri="http://schemas.microsoft.com/sharepoint/v3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3C9DB-752E-4C36-B9DA-814BC3FA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661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5240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6</cp:revision>
  <cp:lastPrinted>2018-09-20T14:56:00Z</cp:lastPrinted>
  <dcterms:created xsi:type="dcterms:W3CDTF">2018-09-20T14:54:00Z</dcterms:created>
  <dcterms:modified xsi:type="dcterms:W3CDTF">2018-09-24T15:11:00Z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