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2E3786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BD3FCB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2E3786" w:rsidRDefault="000D15B2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2E3786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7E1606" w:rsidRPr="002E3786" w:rsidRDefault="007E1606" w:rsidP="007E132D">
      <w:pPr>
        <w:rPr>
          <w:lang w:val="en-US"/>
        </w:rPr>
      </w:pPr>
    </w:p>
    <w:p w:rsidR="00476D9C" w:rsidRPr="002E3786" w:rsidRDefault="00476D9C" w:rsidP="007E132D">
      <w:pPr>
        <w:rPr>
          <w:lang w:val="en-US"/>
        </w:rPr>
      </w:pPr>
    </w:p>
    <w:p w:rsidR="00476D9C" w:rsidRPr="002E3786" w:rsidRDefault="00476D9C" w:rsidP="007E132D">
      <w:pPr>
        <w:rPr>
          <w:lang w:val="en-US"/>
        </w:rPr>
      </w:pPr>
    </w:p>
    <w:p w:rsidR="00476D9C" w:rsidRPr="002E3786" w:rsidRDefault="00476D9C" w:rsidP="007E132D">
      <w:pPr>
        <w:rPr>
          <w:lang w:val="en-US"/>
        </w:rPr>
      </w:pPr>
    </w:p>
    <w:p w:rsidR="00476D9C" w:rsidRPr="00476D9C" w:rsidRDefault="004104B9" w:rsidP="00365A9E">
      <w:pPr>
        <w:pStyle w:val="berschrift1"/>
        <w:rPr>
          <w:sz w:val="2"/>
        </w:rPr>
      </w:pPr>
      <w:r>
        <w:t>Smart As</w:t>
      </w:r>
      <w:r w:rsidR="00712EE6">
        <w:t>sist erleichtert das Einrichten</w:t>
      </w:r>
    </w:p>
    <w:p w:rsidR="006A31D9" w:rsidRPr="00C5125D" w:rsidRDefault="006A6054" w:rsidP="00365A9E">
      <w:pPr>
        <w:pStyle w:val="berschrift2"/>
      </w:pPr>
      <w:r w:rsidRPr="00C5125D">
        <w:t xml:space="preserve">Elektronischer Assistent </w:t>
      </w:r>
      <w:r w:rsidR="00C333D7">
        <w:t>im Smart Press Shop vo</w:t>
      </w:r>
      <w:r w:rsidR="00BD3FCB">
        <w:t>n</w:t>
      </w:r>
      <w:r w:rsidR="00C333D7">
        <w:t xml:space="preserve"> Schuler </w:t>
      </w:r>
      <w:r w:rsidR="004F25F2" w:rsidRPr="00C5125D">
        <w:t xml:space="preserve">unterstützt </w:t>
      </w:r>
      <w:r w:rsidR="00C5125D" w:rsidRPr="00C5125D">
        <w:t xml:space="preserve">beim Produktionsstart </w:t>
      </w:r>
      <w:r w:rsidR="009B377E">
        <w:t>auf</w:t>
      </w:r>
      <w:r w:rsidR="009B377E" w:rsidRPr="00C5125D">
        <w:t xml:space="preserve"> Transferpressen </w:t>
      </w:r>
      <w:r w:rsidR="00C5125D" w:rsidRPr="00C5125D">
        <w:t xml:space="preserve">und erhöht </w:t>
      </w:r>
      <w:r w:rsidR="00C333D7">
        <w:t xml:space="preserve">die </w:t>
      </w:r>
      <w:r w:rsidR="00C5125D" w:rsidRPr="00C5125D">
        <w:t>Ausbringung</w:t>
      </w:r>
    </w:p>
    <w:p w:rsidR="00476D9C" w:rsidRPr="00476D9C" w:rsidRDefault="00476D9C" w:rsidP="00476D9C"/>
    <w:p w:rsidR="007E1606" w:rsidRDefault="00C82B81" w:rsidP="00C82B81">
      <w:r>
        <w:rPr>
          <w:i/>
        </w:rPr>
        <w:t xml:space="preserve">Göppingen, </w:t>
      </w:r>
      <w:r w:rsidR="002E3786">
        <w:rPr>
          <w:i/>
        </w:rPr>
        <w:t>06.10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bookmarkStart w:id="0" w:name="_GoBack"/>
      <w:r w:rsidR="005F3A79">
        <w:t>Das</w:t>
      </w:r>
      <w:r w:rsidR="002713A8">
        <w:t xml:space="preserve"> Einrichten von Transferpressen </w:t>
      </w:r>
      <w:r w:rsidR="005F3A79">
        <w:t xml:space="preserve">ist </w:t>
      </w:r>
      <w:r w:rsidR="0002295D">
        <w:t xml:space="preserve">oft </w:t>
      </w:r>
      <w:r w:rsidR="005F3A79">
        <w:t xml:space="preserve">eine </w:t>
      </w:r>
      <w:r w:rsidR="00B71FC2">
        <w:t>Angelegenheit</w:t>
      </w:r>
      <w:r w:rsidR="005F3A79">
        <w:t xml:space="preserve"> für absolute </w:t>
      </w:r>
      <w:r w:rsidR="00F67B57">
        <w:t>Profis</w:t>
      </w:r>
      <w:r w:rsidR="002713A8">
        <w:t xml:space="preserve">: </w:t>
      </w:r>
      <w:r w:rsidR="0086657E">
        <w:t>Presse, Transfer und Bandanlage</w:t>
      </w:r>
      <w:r w:rsidR="0002295D">
        <w:t xml:space="preserve"> </w:t>
      </w:r>
      <w:r w:rsidR="005F01E5">
        <w:t xml:space="preserve">bei höchster Produktivität </w:t>
      </w:r>
      <w:r w:rsidR="0002295D">
        <w:t>in einen harmonischen Einklang zu bringen</w:t>
      </w:r>
      <w:r w:rsidR="0086657E">
        <w:t xml:space="preserve">, </w:t>
      </w:r>
      <w:r w:rsidR="00BF1E31">
        <w:t xml:space="preserve">erfordert viel </w:t>
      </w:r>
      <w:r w:rsidR="00240D55">
        <w:t>Know-how</w:t>
      </w:r>
      <w:r w:rsidR="00BF1E31">
        <w:t xml:space="preserve"> und Fingerspitzengefühl. </w:t>
      </w:r>
      <w:r w:rsidR="00AD2DD6">
        <w:t xml:space="preserve">Der Smart Assist von </w:t>
      </w:r>
      <w:r w:rsidR="00AD2DD6" w:rsidRPr="0025299C">
        <w:t xml:space="preserve">Schuler </w:t>
      </w:r>
      <w:r w:rsidR="00CD457A" w:rsidRPr="0025299C">
        <w:t>erleichtert</w:t>
      </w:r>
      <w:r w:rsidR="00987715" w:rsidRPr="0025299C">
        <w:t xml:space="preserve"> </w:t>
      </w:r>
      <w:r w:rsidR="00E9799E" w:rsidRPr="0025299C">
        <w:t xml:space="preserve">Pressenbedienern </w:t>
      </w:r>
      <w:r w:rsidR="00987715" w:rsidRPr="0025299C">
        <w:t>das Einrichten: Schritt für Schritt führt der elek</w:t>
      </w:r>
      <w:r w:rsidR="0041383C" w:rsidRPr="0025299C">
        <w:t>tronische Assistent</w:t>
      </w:r>
      <w:r w:rsidR="0041383C">
        <w:t xml:space="preserve"> </w:t>
      </w:r>
      <w:r w:rsidR="00733CB5">
        <w:t xml:space="preserve">mit Hilfe von Videos und Grafiken </w:t>
      </w:r>
      <w:r w:rsidR="00D306B8">
        <w:t>durch den Vorgang</w:t>
      </w:r>
      <w:r w:rsidR="005F774D">
        <w:t xml:space="preserve">, optimiert die Bewegungskurven von Stößel und Transfer vollautomatisch und übertragt die Daten an </w:t>
      </w:r>
      <w:r w:rsidR="00011545">
        <w:t>das Gesamtsystem</w:t>
      </w:r>
      <w:r w:rsidR="005F774D">
        <w:t>.</w:t>
      </w:r>
      <w:r w:rsidR="00F20FF5">
        <w:t xml:space="preserve"> Schuler stellt den Smart Assist</w:t>
      </w:r>
      <w:r w:rsidR="003402AC">
        <w:t xml:space="preserve"> als</w:t>
      </w:r>
      <w:r w:rsidR="00F20FF5">
        <w:t xml:space="preserve"> Bestandteil des Smart Press Shop erstmals auf der Fachmesse </w:t>
      </w:r>
      <w:proofErr w:type="spellStart"/>
      <w:r w:rsidR="00F20FF5">
        <w:t>EuroBLECH</w:t>
      </w:r>
      <w:proofErr w:type="spellEnd"/>
      <w:r w:rsidR="00F20FF5">
        <w:t xml:space="preserve"> vom 25. bis 29. Oktober in Hannover vor.</w:t>
      </w:r>
    </w:p>
    <w:p w:rsidR="00940DB7" w:rsidRDefault="00940DB7" w:rsidP="00C82B81"/>
    <w:p w:rsidR="00940DB7" w:rsidRDefault="0041383C" w:rsidP="00C82B81">
      <w:r>
        <w:t>„</w:t>
      </w:r>
      <w:r w:rsidR="009B377E">
        <w:t xml:space="preserve">Der Smart Assist </w:t>
      </w:r>
      <w:r>
        <w:t xml:space="preserve">beschleunigt das Einrichten von Transferpressen </w:t>
      </w:r>
      <w:r w:rsidR="006C682C">
        <w:t xml:space="preserve">deutlich“, </w:t>
      </w:r>
      <w:r w:rsidR="00E677CA">
        <w:t xml:space="preserve">erklärt Technologie-Vorstand Dr. Stephan Arnold. </w:t>
      </w:r>
      <w:r w:rsidR="0008552C">
        <w:t>„Die Sicherheit des Teile-Transport ist dabei stets gewährleistet</w:t>
      </w:r>
      <w:r w:rsidR="00935B2D">
        <w:t>, und d</w:t>
      </w:r>
      <w:r w:rsidR="00935DDA">
        <w:t xml:space="preserve">ie </w:t>
      </w:r>
      <w:r w:rsidR="00BE6ACF">
        <w:t>voll</w:t>
      </w:r>
      <w:r w:rsidR="00935DDA">
        <w:t xml:space="preserve">automatische Optimierung der Bewegungskurven </w:t>
      </w:r>
      <w:r w:rsidR="00FB0592">
        <w:t>einschließlich Beschleunigu</w:t>
      </w:r>
      <w:r w:rsidR="00DA212A">
        <w:t>ng</w:t>
      </w:r>
      <w:r w:rsidR="00FB0592">
        <w:t xml:space="preserve"> und </w:t>
      </w:r>
      <w:r w:rsidR="00DA212A">
        <w:t>Einstellw</w:t>
      </w:r>
      <w:r w:rsidR="00FB0592">
        <w:t xml:space="preserve">inkel </w:t>
      </w:r>
      <w:r w:rsidR="00920CCD">
        <w:t xml:space="preserve">erhöht darüber hinaus </w:t>
      </w:r>
      <w:r w:rsidR="00935DDA">
        <w:t>die Ausbringungsleistung</w:t>
      </w:r>
      <w:r w:rsidR="00440C06">
        <w:t xml:space="preserve">. </w:t>
      </w:r>
      <w:r w:rsidR="00421233" w:rsidRPr="00421233">
        <w:t>Damit liefert der Smart Assist innerhalb kurzer Zeit gute Resultate</w:t>
      </w:r>
      <w:r w:rsidR="00AC7646">
        <w:t>."</w:t>
      </w:r>
    </w:p>
    <w:p w:rsidR="00F52722" w:rsidRDefault="00F52722" w:rsidP="00C82B81"/>
    <w:p w:rsidR="00E46ED7" w:rsidRDefault="006550F0" w:rsidP="00C82B81">
      <w:r>
        <w:lastRenderedPageBreak/>
        <w:t>D</w:t>
      </w:r>
      <w:r w:rsidR="00F52722" w:rsidRPr="00C333D7">
        <w:t>er Smart Assist</w:t>
      </w:r>
      <w:r w:rsidR="00915A97" w:rsidRPr="00C333D7">
        <w:t xml:space="preserve"> –</w:t>
      </w:r>
      <w:r w:rsidR="00F52722" w:rsidRPr="00C333D7">
        <w:t xml:space="preserve"> der </w:t>
      </w:r>
      <w:r w:rsidR="00F94721" w:rsidRPr="00F94721">
        <w:t xml:space="preserve">zusätzlich zur Pressensteuerung auch </w:t>
      </w:r>
      <w:r w:rsidR="00F52722" w:rsidRPr="00C333D7">
        <w:t>auf einem Tablet oder ähnlichem mobilen Endgerät läuft</w:t>
      </w:r>
      <w:r w:rsidR="00915A97" w:rsidRPr="00C333D7">
        <w:t xml:space="preserve"> –</w:t>
      </w:r>
      <w:r w:rsidR="005E2AE9" w:rsidRPr="00C333D7">
        <w:t xml:space="preserve"> </w:t>
      </w:r>
      <w:r w:rsidR="002A4A8F">
        <w:t xml:space="preserve">bittet </w:t>
      </w:r>
      <w:r w:rsidR="00915A97" w:rsidRPr="00C333D7">
        <w:t xml:space="preserve">darum, den Stößel </w:t>
      </w:r>
      <w:r w:rsidR="002A4A8F">
        <w:t>und den Transfer nacheinander auf</w:t>
      </w:r>
      <w:r w:rsidR="009C5FBA">
        <w:t xml:space="preserve"> </w:t>
      </w:r>
      <w:r w:rsidR="00AC24B3">
        <w:t>bestimmte P</w:t>
      </w:r>
      <w:r w:rsidR="00505AF4" w:rsidRPr="00C333D7">
        <w:t>osition</w:t>
      </w:r>
      <w:r w:rsidR="002A4A8F">
        <w:t>en</w:t>
      </w:r>
      <w:r w:rsidR="00505AF4" w:rsidRPr="00C333D7">
        <w:t xml:space="preserve"> zu fahren</w:t>
      </w:r>
      <w:r w:rsidR="00915A97" w:rsidRPr="00C333D7">
        <w:t xml:space="preserve">. </w:t>
      </w:r>
      <w:r w:rsidR="00963298" w:rsidRPr="00C333D7">
        <w:t>Drückt der Pressenbediener auf „</w:t>
      </w:r>
      <w:proofErr w:type="spellStart"/>
      <w:r w:rsidR="00963298" w:rsidRPr="00C333D7">
        <w:t>Teach</w:t>
      </w:r>
      <w:proofErr w:type="spellEnd"/>
      <w:r w:rsidR="00963298" w:rsidRPr="00C333D7">
        <w:t xml:space="preserve">“, </w:t>
      </w:r>
      <w:r w:rsidR="002A4A8F">
        <w:t>werden</w:t>
      </w:r>
      <w:r w:rsidR="00323DBD" w:rsidRPr="00C333D7">
        <w:t xml:space="preserve"> die</w:t>
      </w:r>
      <w:r w:rsidR="0039306D">
        <w:t>se</w:t>
      </w:r>
      <w:r w:rsidR="00323DBD" w:rsidRPr="00C333D7">
        <w:t xml:space="preserve"> Position</w:t>
      </w:r>
      <w:r w:rsidR="002A4A8F">
        <w:t>en</w:t>
      </w:r>
      <w:r w:rsidR="00323DBD" w:rsidRPr="00C333D7">
        <w:t xml:space="preserve"> gespeichert</w:t>
      </w:r>
      <w:r w:rsidR="00825547" w:rsidRPr="00C333D7">
        <w:t xml:space="preserve">. Auf </w:t>
      </w:r>
      <w:r w:rsidR="002A4A8F">
        <w:t>diese</w:t>
      </w:r>
      <w:r w:rsidR="00825547" w:rsidRPr="00C333D7">
        <w:t xml:space="preserve"> Weise erfasst der Smart Assist</w:t>
      </w:r>
      <w:r w:rsidR="00505AF4" w:rsidRPr="00C333D7">
        <w:t xml:space="preserve"> </w:t>
      </w:r>
      <w:r w:rsidR="00313000" w:rsidRPr="00C333D7">
        <w:t>d</w:t>
      </w:r>
      <w:r>
        <w:t>en</w:t>
      </w:r>
      <w:r w:rsidR="00313000" w:rsidRPr="00C333D7">
        <w:t xml:space="preserve"> minimal</w:t>
      </w:r>
      <w:r>
        <w:t xml:space="preserve"> notwendigen Transfer</w:t>
      </w:r>
      <w:r w:rsidR="009C5FBA">
        <w:t>-</w:t>
      </w:r>
      <w:proofErr w:type="spellStart"/>
      <w:r>
        <w:t>Hebehub</w:t>
      </w:r>
      <w:proofErr w:type="spellEnd"/>
      <w:r w:rsidR="009C5FBA">
        <w:t xml:space="preserve"> </w:t>
      </w:r>
      <w:r w:rsidR="00313000" w:rsidRPr="00C333D7">
        <w:t xml:space="preserve">und </w:t>
      </w:r>
      <w:r>
        <w:t xml:space="preserve">alle </w:t>
      </w:r>
      <w:r w:rsidR="00313000" w:rsidRPr="00C333D7">
        <w:t>weitere</w:t>
      </w:r>
      <w:r>
        <w:t>n</w:t>
      </w:r>
      <w:r w:rsidR="00313000" w:rsidRPr="00C333D7">
        <w:t xml:space="preserve"> relevante</w:t>
      </w:r>
      <w:r>
        <w:t>n</w:t>
      </w:r>
      <w:r w:rsidR="00313000" w:rsidRPr="00C333D7">
        <w:t xml:space="preserve"> Daten.</w:t>
      </w:r>
    </w:p>
    <w:p w:rsidR="00E46ED7" w:rsidRDefault="00E46ED7" w:rsidP="00C82B81"/>
    <w:p w:rsidR="00F52722" w:rsidRDefault="00587718" w:rsidP="00C82B81">
      <w:r>
        <w:t xml:space="preserve">Auf Grundlage der gesammelten Informationen </w:t>
      </w:r>
      <w:r w:rsidR="005C78BC">
        <w:t xml:space="preserve">werden anschließend die optimalen Bewegungskurven von Stößel und Transfer berechnet </w:t>
      </w:r>
      <w:r w:rsidR="002C5406">
        <w:t xml:space="preserve">und die ermittelten Parameter </w:t>
      </w:r>
      <w:r w:rsidR="00436E81">
        <w:t>an die Pressensteuerung übermittelt.</w:t>
      </w:r>
      <w:r w:rsidR="004E3509">
        <w:t xml:space="preserve"> Der Bediener muss quasi nur noch den Start-Knopf drücken.</w:t>
      </w:r>
    </w:p>
    <w:p w:rsidR="007E1606" w:rsidRDefault="007E1606" w:rsidP="007E1606"/>
    <w:p w:rsidR="0008552C" w:rsidRDefault="0008552C" w:rsidP="007E1606">
      <w:r>
        <w:t>Doch die Profis</w:t>
      </w:r>
      <w:r w:rsidR="00C90A53">
        <w:t xml:space="preserve"> bleiben weiterhin gefragt: Im Experten-Modus erlaubt der Smart Assist die freie Programmierung der </w:t>
      </w:r>
      <w:r w:rsidR="00044362">
        <w:t xml:space="preserve">Bewegungskurven von Stößel und Transfer </w:t>
      </w:r>
      <w:r w:rsidR="00BB5155">
        <w:t xml:space="preserve">– </w:t>
      </w:r>
      <w:r w:rsidR="00044362">
        <w:t>etw</w:t>
      </w:r>
      <w:r w:rsidR="00BB5155">
        <w:t xml:space="preserve">a </w:t>
      </w:r>
      <w:r w:rsidR="002A4A8F">
        <w:t xml:space="preserve">für </w:t>
      </w:r>
      <w:r w:rsidR="00BB5155">
        <w:t>asymmetrische</w:t>
      </w:r>
      <w:r w:rsidR="002A4A8F">
        <w:t xml:space="preserve"> Transferbewegungen </w:t>
      </w:r>
      <w:r w:rsidR="00683CC2">
        <w:t xml:space="preserve">zur </w:t>
      </w:r>
      <w:r w:rsidR="00BB5155">
        <w:t xml:space="preserve">weiteren </w:t>
      </w:r>
      <w:r w:rsidR="00683CC2">
        <w:t xml:space="preserve">Minimierung </w:t>
      </w:r>
      <w:r w:rsidR="00C2034C">
        <w:t>von</w:t>
      </w:r>
      <w:r w:rsidR="00683CC2">
        <w:t xml:space="preserve"> Abständen. </w:t>
      </w:r>
      <w:r w:rsidR="005B5ABB">
        <w:t xml:space="preserve">Damit lassen sich dann auch </w:t>
      </w:r>
      <w:r w:rsidR="00071537">
        <w:t xml:space="preserve">noch </w:t>
      </w:r>
      <w:r w:rsidR="005B5ABB">
        <w:t>die letzten Prozent bis hin zur maximalen Ausbringungsleistung einer Transferpresse herauskitzeln.</w:t>
      </w:r>
    </w:p>
    <w:bookmarkEnd w:id="0"/>
    <w:p w:rsidR="007E1606" w:rsidRDefault="007E1606" w:rsidP="007E1606"/>
    <w:p w:rsidR="004E3509" w:rsidRDefault="004E3509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Bild.jpg: </w:t>
      </w:r>
      <w:r w:rsidR="0093422F">
        <w:t xml:space="preserve">Das </w:t>
      </w:r>
      <w:r w:rsidR="00DA0E3C">
        <w:t>Einrichten von Transferpressen</w:t>
      </w:r>
      <w:r w:rsidR="0093422F">
        <w:t xml:space="preserve"> erfordert Fingerspitzengefühl – d</w:t>
      </w:r>
      <w:r w:rsidR="0093422F" w:rsidRPr="0093422F">
        <w:t xml:space="preserve">er Smart Assist von Schuler </w:t>
      </w:r>
      <w:r w:rsidR="0093422F">
        <w:t xml:space="preserve">hilft </w:t>
      </w:r>
      <w:r w:rsidR="004E0C52">
        <w:t xml:space="preserve">den </w:t>
      </w:r>
      <w:r w:rsidR="0093422F">
        <w:t>Bedienern dabei.</w:t>
      </w:r>
    </w:p>
    <w:p w:rsidR="009B2577" w:rsidRDefault="009B2577" w:rsidP="007E1606"/>
    <w:p w:rsidR="004E3509" w:rsidRDefault="005833D5" w:rsidP="00F726F4">
      <w:pPr>
        <w:rPr>
          <w:rFonts w:cs="Arial"/>
        </w:rPr>
      </w:pPr>
      <w:r w:rsidRPr="005833D5">
        <w:rPr>
          <w:i/>
        </w:rPr>
        <w:t>Als Bildquelle bitte Schuler angeben.</w:t>
      </w:r>
      <w:r w:rsidR="004E3509"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7C5293" w:rsidP="007C5293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 Im Geschäftsjahr 2015 erzi</w:t>
      </w:r>
      <w:r w:rsidR="004104B9">
        <w:rPr>
          <w:i/>
        </w:rPr>
        <w:t>elte Schuler einen Umsatz von 1,</w:t>
      </w:r>
      <w:r w:rsidRPr="007C5293">
        <w:rPr>
          <w:i/>
        </w:rPr>
        <w:t>2 Milli</w:t>
      </w:r>
      <w:r w:rsidR="004104B9">
        <w:rPr>
          <w:i/>
        </w:rPr>
        <w:t>ard</w:t>
      </w:r>
      <w:r w:rsidRPr="007C5293">
        <w:rPr>
          <w:i/>
        </w:rPr>
        <w:t xml:space="preserve">en Euro. Nach der Übernahme des Werkzeugbauers AWEBA und der Mehrheitsbeteiligung am chinesischen Pressenhersteller </w:t>
      </w:r>
      <w:proofErr w:type="spellStart"/>
      <w:r w:rsidRPr="007C5293">
        <w:rPr>
          <w:i/>
        </w:rPr>
        <w:t>Yadon</w:t>
      </w:r>
      <w:proofErr w:type="spellEnd"/>
      <w:r w:rsidRPr="007C5293">
        <w:rPr>
          <w:i/>
        </w:rPr>
        <w:t xml:space="preserve"> ist Schuler mit rund 6.800 Mitarbeitern in 40 Ländern präsent. Schuler gehört mehrheitlich zur österreichischen ANDRITZ-Gruppe.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2B9" w:rsidRDefault="009B72B9" w:rsidP="007E132D">
      <w:r>
        <w:separator/>
      </w:r>
    </w:p>
    <w:p w:rsidR="009B72B9" w:rsidRDefault="009B72B9" w:rsidP="007E132D"/>
  </w:endnote>
  <w:endnote w:type="continuationSeparator" w:id="0">
    <w:p w:rsidR="009B72B9" w:rsidRDefault="009B72B9" w:rsidP="007E132D">
      <w:r>
        <w:continuationSeparator/>
      </w:r>
    </w:p>
    <w:p w:rsidR="009B72B9" w:rsidRDefault="009B72B9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D15B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0D15B2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D15B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0D15B2" w:rsidRPr="007E1606">
            <w:rPr>
              <w:rFonts w:eastAsia="Calibri"/>
              <w:noProof/>
            </w:rPr>
            <w:t xml:space="preserve">Seite </w:t>
          </w:r>
          <w:r w:rsidR="000D15B2">
            <w:rPr>
              <w:rFonts w:eastAsia="Calibri"/>
              <w:noProof/>
            </w:rPr>
            <w:t>1</w:t>
          </w:r>
          <w:r w:rsidR="000D15B2" w:rsidRPr="007E1606">
            <w:rPr>
              <w:rFonts w:eastAsia="Calibri"/>
              <w:noProof/>
            </w:rPr>
            <w:t xml:space="preserve"> von </w:t>
          </w:r>
          <w:r w:rsidR="000D15B2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2B9" w:rsidRDefault="009B72B9" w:rsidP="007E132D">
      <w:r>
        <w:separator/>
      </w:r>
    </w:p>
    <w:p w:rsidR="009B72B9" w:rsidRDefault="009B72B9" w:rsidP="007E132D"/>
  </w:footnote>
  <w:footnote w:type="continuationSeparator" w:id="0">
    <w:p w:rsidR="009B72B9" w:rsidRDefault="009B72B9" w:rsidP="007E132D">
      <w:r>
        <w:continuationSeparator/>
      </w:r>
    </w:p>
    <w:p w:rsidR="009B72B9" w:rsidRDefault="009B72B9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9D"/>
    <w:rsid w:val="00003CBE"/>
    <w:rsid w:val="00004C7F"/>
    <w:rsid w:val="00011545"/>
    <w:rsid w:val="0002295D"/>
    <w:rsid w:val="00031750"/>
    <w:rsid w:val="00033BD2"/>
    <w:rsid w:val="00044362"/>
    <w:rsid w:val="00061232"/>
    <w:rsid w:val="00066346"/>
    <w:rsid w:val="00071537"/>
    <w:rsid w:val="000716BA"/>
    <w:rsid w:val="0008552C"/>
    <w:rsid w:val="00086F40"/>
    <w:rsid w:val="000A52A8"/>
    <w:rsid w:val="000B704A"/>
    <w:rsid w:val="000C0CAD"/>
    <w:rsid w:val="000D15B2"/>
    <w:rsid w:val="000E228F"/>
    <w:rsid w:val="000F2F77"/>
    <w:rsid w:val="00101DB8"/>
    <w:rsid w:val="00102187"/>
    <w:rsid w:val="00123736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B1B07"/>
    <w:rsid w:val="001B3991"/>
    <w:rsid w:val="001C1FA2"/>
    <w:rsid w:val="001C3EE2"/>
    <w:rsid w:val="001E0C3C"/>
    <w:rsid w:val="001E5C46"/>
    <w:rsid w:val="001F6280"/>
    <w:rsid w:val="002077B7"/>
    <w:rsid w:val="00212513"/>
    <w:rsid w:val="00215C8A"/>
    <w:rsid w:val="002315E0"/>
    <w:rsid w:val="002362D1"/>
    <w:rsid w:val="00240D55"/>
    <w:rsid w:val="0025299C"/>
    <w:rsid w:val="002712C2"/>
    <w:rsid w:val="002713A8"/>
    <w:rsid w:val="002A1D04"/>
    <w:rsid w:val="002A3A54"/>
    <w:rsid w:val="002A42B6"/>
    <w:rsid w:val="002A4A8F"/>
    <w:rsid w:val="002A4B0E"/>
    <w:rsid w:val="002B0F07"/>
    <w:rsid w:val="002B391B"/>
    <w:rsid w:val="002B41E8"/>
    <w:rsid w:val="002C5406"/>
    <w:rsid w:val="002E3786"/>
    <w:rsid w:val="00313000"/>
    <w:rsid w:val="003230D4"/>
    <w:rsid w:val="00323555"/>
    <w:rsid w:val="00323DBD"/>
    <w:rsid w:val="003402AC"/>
    <w:rsid w:val="00363740"/>
    <w:rsid w:val="00365A9E"/>
    <w:rsid w:val="003728F6"/>
    <w:rsid w:val="00373C01"/>
    <w:rsid w:val="00377DED"/>
    <w:rsid w:val="0039306D"/>
    <w:rsid w:val="003A2567"/>
    <w:rsid w:val="003A3A21"/>
    <w:rsid w:val="003C626A"/>
    <w:rsid w:val="003D76C7"/>
    <w:rsid w:val="003E30C0"/>
    <w:rsid w:val="003F0681"/>
    <w:rsid w:val="003F6888"/>
    <w:rsid w:val="00403EFF"/>
    <w:rsid w:val="004104B9"/>
    <w:rsid w:val="0041383C"/>
    <w:rsid w:val="00421233"/>
    <w:rsid w:val="004355F7"/>
    <w:rsid w:val="00436E81"/>
    <w:rsid w:val="004370B9"/>
    <w:rsid w:val="00440C06"/>
    <w:rsid w:val="00476782"/>
    <w:rsid w:val="00476D9C"/>
    <w:rsid w:val="00485C6B"/>
    <w:rsid w:val="004C4B30"/>
    <w:rsid w:val="004C697D"/>
    <w:rsid w:val="004D76DD"/>
    <w:rsid w:val="004E0C52"/>
    <w:rsid w:val="004E3509"/>
    <w:rsid w:val="004F25F2"/>
    <w:rsid w:val="00505AF4"/>
    <w:rsid w:val="00531DDB"/>
    <w:rsid w:val="00533491"/>
    <w:rsid w:val="00552A9D"/>
    <w:rsid w:val="005547DF"/>
    <w:rsid w:val="0056768B"/>
    <w:rsid w:val="00575FA0"/>
    <w:rsid w:val="00582DB2"/>
    <w:rsid w:val="005833D5"/>
    <w:rsid w:val="00587718"/>
    <w:rsid w:val="00595D96"/>
    <w:rsid w:val="005B06A7"/>
    <w:rsid w:val="005B5ABB"/>
    <w:rsid w:val="005C0BBB"/>
    <w:rsid w:val="005C6AE3"/>
    <w:rsid w:val="005C78BC"/>
    <w:rsid w:val="005E2AE9"/>
    <w:rsid w:val="005F01E5"/>
    <w:rsid w:val="005F3A79"/>
    <w:rsid w:val="005F6D99"/>
    <w:rsid w:val="005F774D"/>
    <w:rsid w:val="00601238"/>
    <w:rsid w:val="0060142A"/>
    <w:rsid w:val="0065451D"/>
    <w:rsid w:val="00654B60"/>
    <w:rsid w:val="006550F0"/>
    <w:rsid w:val="00660D47"/>
    <w:rsid w:val="00671E3C"/>
    <w:rsid w:val="00674EF3"/>
    <w:rsid w:val="006813B8"/>
    <w:rsid w:val="0068251B"/>
    <w:rsid w:val="00683CC2"/>
    <w:rsid w:val="006848FF"/>
    <w:rsid w:val="00687868"/>
    <w:rsid w:val="006A31D9"/>
    <w:rsid w:val="006A6054"/>
    <w:rsid w:val="006A659E"/>
    <w:rsid w:val="006A7F52"/>
    <w:rsid w:val="006C682C"/>
    <w:rsid w:val="006D7242"/>
    <w:rsid w:val="00712EE6"/>
    <w:rsid w:val="00714E5C"/>
    <w:rsid w:val="0072042B"/>
    <w:rsid w:val="00733AAF"/>
    <w:rsid w:val="00733CB5"/>
    <w:rsid w:val="00744732"/>
    <w:rsid w:val="007630EC"/>
    <w:rsid w:val="007649A2"/>
    <w:rsid w:val="007826E4"/>
    <w:rsid w:val="00784E5A"/>
    <w:rsid w:val="00794AEE"/>
    <w:rsid w:val="007B0BF4"/>
    <w:rsid w:val="007C16F5"/>
    <w:rsid w:val="007C5293"/>
    <w:rsid w:val="007E132D"/>
    <w:rsid w:val="007E1606"/>
    <w:rsid w:val="007E3244"/>
    <w:rsid w:val="007F4512"/>
    <w:rsid w:val="00821B54"/>
    <w:rsid w:val="00821E5D"/>
    <w:rsid w:val="00822597"/>
    <w:rsid w:val="00825547"/>
    <w:rsid w:val="008258E8"/>
    <w:rsid w:val="008334D5"/>
    <w:rsid w:val="00861D8C"/>
    <w:rsid w:val="00865B83"/>
    <w:rsid w:val="0086657E"/>
    <w:rsid w:val="008718D2"/>
    <w:rsid w:val="0087295F"/>
    <w:rsid w:val="00876E6E"/>
    <w:rsid w:val="00877DC8"/>
    <w:rsid w:val="00894865"/>
    <w:rsid w:val="008C6578"/>
    <w:rsid w:val="008D1168"/>
    <w:rsid w:val="008D1374"/>
    <w:rsid w:val="008D67FA"/>
    <w:rsid w:val="008E1F8F"/>
    <w:rsid w:val="008F5E25"/>
    <w:rsid w:val="009060ED"/>
    <w:rsid w:val="00915A97"/>
    <w:rsid w:val="00920948"/>
    <w:rsid w:val="00920CCD"/>
    <w:rsid w:val="00926076"/>
    <w:rsid w:val="0093422F"/>
    <w:rsid w:val="00935B2D"/>
    <w:rsid w:val="00935DDA"/>
    <w:rsid w:val="00940DB7"/>
    <w:rsid w:val="00941203"/>
    <w:rsid w:val="00946BE7"/>
    <w:rsid w:val="00961469"/>
    <w:rsid w:val="00963298"/>
    <w:rsid w:val="00967FDF"/>
    <w:rsid w:val="00975A13"/>
    <w:rsid w:val="0098315A"/>
    <w:rsid w:val="00987715"/>
    <w:rsid w:val="009A680E"/>
    <w:rsid w:val="009B2577"/>
    <w:rsid w:val="009B377E"/>
    <w:rsid w:val="009B3EB7"/>
    <w:rsid w:val="009B72B9"/>
    <w:rsid w:val="009C5FBA"/>
    <w:rsid w:val="009F65F3"/>
    <w:rsid w:val="00A0214C"/>
    <w:rsid w:val="00A166C4"/>
    <w:rsid w:val="00A1783E"/>
    <w:rsid w:val="00A23207"/>
    <w:rsid w:val="00A31D72"/>
    <w:rsid w:val="00A32B85"/>
    <w:rsid w:val="00A46561"/>
    <w:rsid w:val="00A500A4"/>
    <w:rsid w:val="00A86ACD"/>
    <w:rsid w:val="00A9156A"/>
    <w:rsid w:val="00A91986"/>
    <w:rsid w:val="00A93519"/>
    <w:rsid w:val="00A9434F"/>
    <w:rsid w:val="00AC24B3"/>
    <w:rsid w:val="00AC55D1"/>
    <w:rsid w:val="00AC6510"/>
    <w:rsid w:val="00AC7646"/>
    <w:rsid w:val="00AD2DD6"/>
    <w:rsid w:val="00AE3AFF"/>
    <w:rsid w:val="00AF2D43"/>
    <w:rsid w:val="00AF64B9"/>
    <w:rsid w:val="00B01B58"/>
    <w:rsid w:val="00B01CEF"/>
    <w:rsid w:val="00B06BC4"/>
    <w:rsid w:val="00B206B1"/>
    <w:rsid w:val="00B21139"/>
    <w:rsid w:val="00B23715"/>
    <w:rsid w:val="00B307A6"/>
    <w:rsid w:val="00B47659"/>
    <w:rsid w:val="00B55136"/>
    <w:rsid w:val="00B71FC2"/>
    <w:rsid w:val="00B762C9"/>
    <w:rsid w:val="00BB5155"/>
    <w:rsid w:val="00BC2EB7"/>
    <w:rsid w:val="00BD3FCB"/>
    <w:rsid w:val="00BE6ACF"/>
    <w:rsid w:val="00BF1E31"/>
    <w:rsid w:val="00C2034C"/>
    <w:rsid w:val="00C333D7"/>
    <w:rsid w:val="00C5125D"/>
    <w:rsid w:val="00C72CD3"/>
    <w:rsid w:val="00C82B81"/>
    <w:rsid w:val="00C90A53"/>
    <w:rsid w:val="00C96DAD"/>
    <w:rsid w:val="00CB2B5C"/>
    <w:rsid w:val="00CC7CCA"/>
    <w:rsid w:val="00CD3AA7"/>
    <w:rsid w:val="00CD457A"/>
    <w:rsid w:val="00D14566"/>
    <w:rsid w:val="00D15E35"/>
    <w:rsid w:val="00D16703"/>
    <w:rsid w:val="00D306B8"/>
    <w:rsid w:val="00D36969"/>
    <w:rsid w:val="00D45476"/>
    <w:rsid w:val="00D5679F"/>
    <w:rsid w:val="00D76894"/>
    <w:rsid w:val="00D82AE7"/>
    <w:rsid w:val="00D95005"/>
    <w:rsid w:val="00DA0E3C"/>
    <w:rsid w:val="00DA212A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46ED7"/>
    <w:rsid w:val="00E5769E"/>
    <w:rsid w:val="00E6320B"/>
    <w:rsid w:val="00E677CA"/>
    <w:rsid w:val="00E83DEF"/>
    <w:rsid w:val="00E85A97"/>
    <w:rsid w:val="00E90330"/>
    <w:rsid w:val="00E94A8B"/>
    <w:rsid w:val="00E94CAA"/>
    <w:rsid w:val="00E9799E"/>
    <w:rsid w:val="00EA0877"/>
    <w:rsid w:val="00EA7DC3"/>
    <w:rsid w:val="00EB1C2E"/>
    <w:rsid w:val="00EE6D9F"/>
    <w:rsid w:val="00F17FA2"/>
    <w:rsid w:val="00F20FF5"/>
    <w:rsid w:val="00F23AAD"/>
    <w:rsid w:val="00F312BE"/>
    <w:rsid w:val="00F3219D"/>
    <w:rsid w:val="00F44765"/>
    <w:rsid w:val="00F5073A"/>
    <w:rsid w:val="00F52722"/>
    <w:rsid w:val="00F6153F"/>
    <w:rsid w:val="00F654EB"/>
    <w:rsid w:val="00F67B57"/>
    <w:rsid w:val="00F726F4"/>
    <w:rsid w:val="00F7676C"/>
    <w:rsid w:val="00F94721"/>
    <w:rsid w:val="00FB0592"/>
    <w:rsid w:val="00FC3603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CD45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D457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D457A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CD457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D457A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CD45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D457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D457A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CD457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D457A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Ingo.Schnaitmann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www.w3.org/XML/1998/namespace"/>
    <ds:schemaRef ds:uri="http://schemas.microsoft.com/sharepoint/v3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4CA36B4-80C0-40BA-B310-DCB654F9826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445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3786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4</cp:revision>
  <cp:lastPrinted>2016-09-30T16:01:00Z</cp:lastPrinted>
  <dcterms:created xsi:type="dcterms:W3CDTF">2016-10-04T11:41:00Z</dcterms:created>
  <dcterms:modified xsi:type="dcterms:W3CDTF">2016-10-06T07:44:00Z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NewReviewCycle">
    <vt:lpwstr/>
  </property>
  <property fmtid="{D5CDD505-2E9C-101B-9397-08002B2CF9AE}" pid="4" name="_AdHocReviewCycleID">
    <vt:i4>1322361287</vt:i4>
  </property>
  <property fmtid="{D5CDD505-2E9C-101B-9397-08002B2CF9AE}" pid="5" name="_EmailSubject">
    <vt:lpwstr>Pressemitteilung Smart Assist</vt:lpwstr>
  </property>
  <property fmtid="{D5CDD505-2E9C-101B-9397-08002B2CF9AE}" pid="6" name="_AuthorEmail">
    <vt:lpwstr>Michael.Werbs@schulergroup.com</vt:lpwstr>
  </property>
  <property fmtid="{D5CDD505-2E9C-101B-9397-08002B2CF9AE}" pid="7" name="_AuthorEmailDisplayName">
    <vt:lpwstr>Werbs, Michael &lt;Michael.Werbs@schulergroup.com&gt;</vt:lpwstr>
  </property>
  <property fmtid="{D5CDD505-2E9C-101B-9397-08002B2CF9AE}" pid="8" name="_ReviewingToolsShownOnce">
    <vt:lpwstr/>
  </property>
</Properties>
</file>