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A71D11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>
              <w:rPr>
                <w:rFonts w:eastAsia="Calibri"/>
                <w:b/>
                <w:sz w:val="17"/>
                <w:szCs w:val="17"/>
                <w:lang w:eastAsia="en-US"/>
              </w:rPr>
              <w:t>Hans Obermeier</w:t>
            </w:r>
          </w:p>
          <w:p w:rsidR="004C4B30" w:rsidRPr="00A71D11" w:rsidRDefault="00A71D11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A71D11">
              <w:rPr>
                <w:rFonts w:eastAsia="Calibri"/>
                <w:sz w:val="17"/>
                <w:szCs w:val="17"/>
                <w:lang w:eastAsia="en-US"/>
              </w:rPr>
              <w:t>Pressesprecher</w:t>
            </w:r>
          </w:p>
          <w:p w:rsidR="00A71D11" w:rsidRPr="00A71D11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A71D11">
              <w:rPr>
                <w:rFonts w:eastAsia="Calibri"/>
                <w:sz w:val="17"/>
                <w:szCs w:val="17"/>
                <w:lang w:eastAsia="en-US"/>
              </w:rPr>
              <w:t>Telefon +49 7161 66-</w:t>
            </w:r>
            <w:r w:rsidR="00A71D11" w:rsidRPr="00A71D11">
              <w:rPr>
                <w:rFonts w:eastAsia="Calibri"/>
                <w:sz w:val="17"/>
                <w:szCs w:val="17"/>
                <w:lang w:eastAsia="en-US"/>
              </w:rPr>
              <w:t>555</w:t>
            </w:r>
          </w:p>
          <w:p w:rsidR="004C4B30" w:rsidRPr="00A71D11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A71D11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A71D11" w:rsidRPr="00A71D11" w:rsidRDefault="00032972" w:rsidP="00A71D11">
            <w:pPr>
              <w:spacing w:line="226" w:lineRule="exact"/>
              <w:rPr>
                <w:color w:val="1F497D" w:themeColor="text2"/>
                <w:sz w:val="17"/>
                <w:szCs w:val="17"/>
              </w:rPr>
            </w:pPr>
            <w:hyperlink r:id="rId10" w:history="1">
              <w:proofErr w:type="spellStart"/>
              <w:r w:rsidR="00A71D11" w:rsidRPr="00A71D11">
                <w:rPr>
                  <w:rStyle w:val="Hyperlink"/>
                  <w:color w:val="1F497D" w:themeColor="text2"/>
                  <w:sz w:val="17"/>
                  <w:szCs w:val="17"/>
                </w:rPr>
                <w:t>Hans.Obermeier</w:t>
              </w:r>
              <w:proofErr w:type="spellEnd"/>
              <w:r w:rsidR="00A71D11" w:rsidRPr="00A71D11">
                <w:rPr>
                  <w:rStyle w:val="Hyperlink"/>
                  <w:color w:val="1F497D" w:themeColor="text2"/>
                  <w:sz w:val="17"/>
                  <w:szCs w:val="17"/>
                </w:rPr>
                <w:t xml:space="preserve"> @schulergroup.com</w:t>
              </w:r>
            </w:hyperlink>
          </w:p>
          <w:p w:rsidR="004C4B30" w:rsidRPr="004C4B30" w:rsidRDefault="00032972" w:rsidP="00A71D11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11" w:history="1">
              <w:r w:rsidR="00A71D11" w:rsidRPr="004B5F28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Pr="00A71D11" w:rsidRDefault="007E1606" w:rsidP="007E132D">
      <w:pPr>
        <w:rPr>
          <w:color w:val="4F81BD" w:themeColor="accent1"/>
        </w:rPr>
      </w:pPr>
    </w:p>
    <w:p w:rsidR="00476D9C" w:rsidRDefault="00476D9C" w:rsidP="007E132D"/>
    <w:p w:rsidR="00476D9C" w:rsidRDefault="00476D9C" w:rsidP="007E132D"/>
    <w:p w:rsidR="00476D9C" w:rsidRDefault="00476D9C" w:rsidP="007E132D"/>
    <w:p w:rsidR="00D439F1" w:rsidRDefault="00D439F1" w:rsidP="00365A9E">
      <w:pPr>
        <w:pStyle w:val="berschrift1"/>
      </w:pPr>
      <w:r>
        <w:t xml:space="preserve">Schuler schließt </w:t>
      </w:r>
      <w:r w:rsidR="00A71D11">
        <w:t>Übernahme</w:t>
      </w:r>
    </w:p>
    <w:p w:rsidR="00476D9C" w:rsidRPr="00476D9C" w:rsidRDefault="00A71D11" w:rsidP="00365A9E">
      <w:pPr>
        <w:pStyle w:val="berschrift1"/>
        <w:rPr>
          <w:sz w:val="2"/>
        </w:rPr>
      </w:pPr>
      <w:r>
        <w:t>von AWEBA Werkzeugbau</w:t>
      </w:r>
      <w:r w:rsidR="00D439F1">
        <w:t xml:space="preserve"> ab</w:t>
      </w:r>
    </w:p>
    <w:p w:rsidR="006A31D9" w:rsidRDefault="00D439F1" w:rsidP="00365A9E">
      <w:pPr>
        <w:pStyle w:val="berschrift2"/>
      </w:pPr>
      <w:r>
        <w:t>S</w:t>
      </w:r>
      <w:r w:rsidR="00A71D11">
        <w:t xml:space="preserve">ächsisches </w:t>
      </w:r>
      <w:proofErr w:type="spellStart"/>
      <w:r w:rsidR="00A71D11">
        <w:t>HighTech</w:t>
      </w:r>
      <w:proofErr w:type="spellEnd"/>
      <w:r w:rsidR="00A71D11">
        <w:t xml:space="preserve">-Unternehmen </w:t>
      </w:r>
      <w:r>
        <w:t xml:space="preserve">wird </w:t>
      </w:r>
      <w:r w:rsidR="00A71D11">
        <w:t>zum 1. Juli 2016 voll konsolidier</w:t>
      </w:r>
      <w:r>
        <w:t>t</w:t>
      </w:r>
      <w:r w:rsidR="003A75DE">
        <w:t xml:space="preserve"> </w:t>
      </w:r>
      <w:r w:rsidR="00A71D11">
        <w:t>/</w:t>
      </w:r>
      <w:r w:rsidR="003A75DE">
        <w:t xml:space="preserve"> </w:t>
      </w:r>
      <w:r w:rsidR="00A71D11">
        <w:t>Zukauf öffnet Werkzeugbau neue Marktsegmente</w:t>
      </w:r>
    </w:p>
    <w:p w:rsidR="00D439F1" w:rsidRPr="00476D9C" w:rsidRDefault="00D439F1" w:rsidP="00476D9C"/>
    <w:p w:rsidR="00AD44D3" w:rsidRDefault="00C82B81" w:rsidP="00A71D11">
      <w:r w:rsidRPr="00032972">
        <w:rPr>
          <w:i/>
        </w:rPr>
        <w:t xml:space="preserve">Göppingen, </w:t>
      </w:r>
      <w:r w:rsidR="00D439F1" w:rsidRPr="00032972">
        <w:rPr>
          <w:i/>
        </w:rPr>
        <w:t>30</w:t>
      </w:r>
      <w:r w:rsidR="005833D5" w:rsidRPr="00032972">
        <w:rPr>
          <w:i/>
        </w:rPr>
        <w:t>.</w:t>
      </w:r>
      <w:r w:rsidR="004D05E0" w:rsidRPr="00032972">
        <w:rPr>
          <w:i/>
        </w:rPr>
        <w:t>06</w:t>
      </w:r>
      <w:r w:rsidR="005833D5" w:rsidRPr="00032972">
        <w:rPr>
          <w:i/>
        </w:rPr>
        <w:t>.201</w:t>
      </w:r>
      <w:r w:rsidR="00A1783E" w:rsidRPr="00032972">
        <w:rPr>
          <w:i/>
        </w:rPr>
        <w:t>6</w:t>
      </w:r>
      <w:r w:rsidR="005833D5" w:rsidRPr="00032972">
        <w:rPr>
          <w:i/>
        </w:rPr>
        <w:t xml:space="preserve"> </w:t>
      </w:r>
      <w:r w:rsidR="000F2F77" w:rsidRPr="00032972">
        <w:t>–</w:t>
      </w:r>
      <w:r w:rsidR="005833D5" w:rsidRPr="00032972">
        <w:t xml:space="preserve"> </w:t>
      </w:r>
      <w:r w:rsidR="007E5C24" w:rsidRPr="00032972">
        <w:t>Die</w:t>
      </w:r>
      <w:r w:rsidR="007E5C24">
        <w:t xml:space="preserve"> Schuler AG hat die Übernahme des sächsischen Werkzeugbau-Spezialisten AWEBA perfekt gemacht. Nachdem die Kartellbehörden zuvor grünes Licht gegeben hatten, meldete Schuler, Marktführer in der Umformtechnik</w:t>
      </w:r>
      <w:r w:rsidR="000B3910">
        <w:t>,</w:t>
      </w:r>
      <w:r w:rsidR="007E5C24">
        <w:t xml:space="preserve"> jetzt den endgültigen Vollzug der Kaufverträge (</w:t>
      </w:r>
      <w:proofErr w:type="spellStart"/>
      <w:r w:rsidR="007E5C24">
        <w:t>Closing</w:t>
      </w:r>
      <w:proofErr w:type="spellEnd"/>
      <w:r w:rsidR="007E5C24">
        <w:t xml:space="preserve">). Damit wird Schuler </w:t>
      </w:r>
      <w:r w:rsidR="00D439F1">
        <w:t xml:space="preserve">zum 1. Juli 2016 </w:t>
      </w:r>
      <w:r w:rsidR="007E5C24">
        <w:t>alleiniger Eigentümer der AWEBA Werkzeugbau GmbH Aue. Die AWEBA Gruppe zählt zu den international wichtigsten Komplettanbietern im Werkzeugbau und Vorrichtungsbereich.</w:t>
      </w:r>
    </w:p>
    <w:p w:rsidR="007E5C24" w:rsidRDefault="007E5C24" w:rsidP="00A71D11"/>
    <w:p w:rsidR="007E5C24" w:rsidRDefault="00D10969" w:rsidP="00A71D11">
      <w:r>
        <w:t xml:space="preserve">Schuler Vorstandsvorsitzender Stefan </w:t>
      </w:r>
      <w:proofErr w:type="spellStart"/>
      <w:r>
        <w:t>Klebert</w:t>
      </w:r>
      <w:proofErr w:type="spellEnd"/>
      <w:r>
        <w:t xml:space="preserve"> erklärte: „Der technologisch hervorragende Werkzeugbau von AWEBA ist eine exzellente </w:t>
      </w:r>
      <w:r w:rsidR="00213FDA">
        <w:t xml:space="preserve">Abrundung </w:t>
      </w:r>
      <w:r>
        <w:t xml:space="preserve"> </w:t>
      </w:r>
      <w:r w:rsidR="00D439F1">
        <w:t xml:space="preserve">unseres Portfolios </w:t>
      </w:r>
      <w:r>
        <w:t xml:space="preserve">mit hohem Nutzwert für </w:t>
      </w:r>
      <w:r w:rsidR="00D439F1">
        <w:t xml:space="preserve">die </w:t>
      </w:r>
      <w:r>
        <w:t>Kunden</w:t>
      </w:r>
      <w:r w:rsidR="00D439F1">
        <w:t xml:space="preserve"> beider Unternehmen</w:t>
      </w:r>
      <w:r>
        <w:t xml:space="preserve">. </w:t>
      </w:r>
      <w:r w:rsidR="00E47BBF">
        <w:t xml:space="preserve">Die Akquisition und die nun folgende Bündelung unserer Kräfte im Werkzeugbau wird </w:t>
      </w:r>
      <w:r w:rsidR="00D439F1">
        <w:t xml:space="preserve">dem </w:t>
      </w:r>
      <w:r w:rsidR="00E47BBF">
        <w:t>Wachstum</w:t>
      </w:r>
      <w:r w:rsidR="00D439F1">
        <w:t xml:space="preserve"> von Schuler zusätzliche Impulse verleihen</w:t>
      </w:r>
      <w:r w:rsidR="00E47BBF">
        <w:t>.“</w:t>
      </w:r>
    </w:p>
    <w:p w:rsidR="00E47BBF" w:rsidRDefault="00E47BBF" w:rsidP="00A71D11"/>
    <w:p w:rsidR="00E47BBF" w:rsidRDefault="00E47BBF" w:rsidP="00A71D11">
      <w:r>
        <w:t xml:space="preserve">AWEBA erwirtschaftete im vergangenen Geschäftsjahr 2015 Umsatzerlöse von rund 60 Mio. Euro. Die AWEBA Gruppe beschäftigt rund 600 </w:t>
      </w:r>
      <w:r>
        <w:lastRenderedPageBreak/>
        <w:t xml:space="preserve">Mitarbeiter, darunter fast 200 hochqualifizierte Ingenieure und Werkzeugbauer. Sie werden künftig mit den schon bisher im Werkzeugbau von Schuler beschäftigten Spezialisten in einer Division zusammenarbeiten. </w:t>
      </w:r>
    </w:p>
    <w:p w:rsidR="00E47BBF" w:rsidRDefault="00E47BBF" w:rsidP="00A71D11"/>
    <w:p w:rsidR="00E47BBF" w:rsidRDefault="00E47BBF" w:rsidP="00A71D11">
      <w:r>
        <w:t>AWEBA Geschäftsführer Udo Binder sagte: „</w:t>
      </w:r>
      <w:r w:rsidR="002144F2">
        <w:t xml:space="preserve">Die </w:t>
      </w:r>
      <w:r w:rsidR="00213FDA">
        <w:t>bisher getrennt</w:t>
      </w:r>
      <w:r w:rsidR="00B23BFB">
        <w:t xml:space="preserve"> operierenden </w:t>
      </w:r>
      <w:r w:rsidR="002144F2">
        <w:t xml:space="preserve">Werkzeugbau-Aktivitäten </w:t>
      </w:r>
      <w:r w:rsidR="00213FDA">
        <w:t xml:space="preserve">von Schuler und AWEBA ergänzen sich hervorragend. Überschneidungen gibt es kaum. </w:t>
      </w:r>
      <w:r w:rsidR="002144F2">
        <w:t xml:space="preserve">Die weltweite Marktposition von Schuler ist dabei die Plattform, auf der wir uns den Kunden </w:t>
      </w:r>
      <w:r w:rsidR="002A697E">
        <w:t xml:space="preserve">im Verbund </w:t>
      </w:r>
      <w:r w:rsidR="002144F2">
        <w:t xml:space="preserve">als globaler Systemlieferant </w:t>
      </w:r>
      <w:r w:rsidR="00551128">
        <w:t>präsentieren können.“</w:t>
      </w:r>
    </w:p>
    <w:p w:rsidR="00551128" w:rsidRDefault="00551128" w:rsidP="00A71D11"/>
    <w:p w:rsidR="00551128" w:rsidRDefault="00551128" w:rsidP="00A71D11">
      <w:r>
        <w:t xml:space="preserve">AWEBA beliefert heute Kunden aus der Automobilzuliefer- und Elektroindustrie sowie dem Maschinen- und Anlagenbau. Den Kaufvertrag hatten Schuler sowie die bisherigen Eigentümer </w:t>
      </w:r>
      <w:bookmarkStart w:id="0" w:name="_GoBack"/>
      <w:bookmarkEnd w:id="0"/>
      <w:r>
        <w:t>des Unternehmens, private und institutionelle Investoren, am 13. April unter dem Vorbehalt der Zustimmung der Kartellbehörden unterzei</w:t>
      </w:r>
      <w:r w:rsidR="000B3910">
        <w:t>c</w:t>
      </w:r>
      <w:r>
        <w:t>hnet.</w:t>
      </w:r>
    </w:p>
    <w:p w:rsidR="00032972" w:rsidRDefault="00032972" w:rsidP="00A71D11"/>
    <w:p w:rsidR="00032972" w:rsidRDefault="00032972" w:rsidP="00A71D11"/>
    <w:p w:rsidR="00032972" w:rsidRDefault="00032972" w:rsidP="00032972">
      <w:pPr>
        <w:pStyle w:val="berschrift3"/>
      </w:pPr>
      <w:r>
        <w:t>Bildunterschrift</w:t>
      </w:r>
    </w:p>
    <w:p w:rsidR="00032972" w:rsidRDefault="00032972" w:rsidP="00032972">
      <w:r>
        <w:t xml:space="preserve">Bild.jpg: </w:t>
      </w:r>
      <w:r w:rsidRPr="00032972">
        <w:t>Die AWEBA Gruppe zählt zu den international wichtigsten Komplettanbietern im Werkzeugbau und Vorrichtungsbereich.</w:t>
      </w:r>
    </w:p>
    <w:p w:rsidR="00032972" w:rsidRDefault="00032972">
      <w:pPr>
        <w:spacing w:line="240" w:lineRule="auto"/>
      </w:pPr>
      <w:r>
        <w:br w:type="page"/>
      </w:r>
    </w:p>
    <w:p w:rsidR="00551128" w:rsidRDefault="00551128" w:rsidP="00A71D11"/>
    <w:p w:rsidR="00C35CF9" w:rsidRPr="00AF64B9" w:rsidRDefault="00C35CF9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2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:rsidR="005833D5" w:rsidRPr="00C82B81" w:rsidRDefault="001B1B07" w:rsidP="001B1B07">
      <w:pPr>
        <w:spacing w:line="240" w:lineRule="auto"/>
        <w:ind w:right="-15"/>
        <w:jc w:val="both"/>
        <w:outlineLvl w:val="0"/>
        <w:rPr>
          <w:i/>
        </w:rPr>
      </w:pPr>
      <w:r w:rsidRPr="001B1B07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</w:t>
      </w:r>
      <w:r>
        <w:rPr>
          <w:i/>
        </w:rPr>
        <w:t xml:space="preserve"> </w:t>
      </w:r>
      <w:r w:rsidRPr="001B1B07">
        <w:rPr>
          <w:i/>
        </w:rPr>
        <w:t>-zulieferer sowie Unternehmen aus der Schmiede-, Hausgeräte-, Verpackungs-, Energie- und Elektroindustrie. Schuler ist führend bei Münzprägepressen und realisiert Systemlösun</w:t>
      </w:r>
      <w:r w:rsidR="007E3244">
        <w:rPr>
          <w:i/>
        </w:rPr>
        <w:t>g</w:t>
      </w:r>
      <w:r w:rsidR="00531DDB">
        <w:rPr>
          <w:i/>
        </w:rPr>
        <w:t>en</w:t>
      </w:r>
      <w:r w:rsidRPr="001B1B07">
        <w:rPr>
          <w:i/>
        </w:rPr>
        <w:t xml:space="preserve"> für Luft- und Raumfahrt, den Schienenverkehr und die Großrohr-Fertigung.  </w:t>
      </w:r>
      <w:r w:rsidRPr="00AF64B9">
        <w:rPr>
          <w:i/>
        </w:rPr>
        <w:t>Im Geschäftsjahr 201</w:t>
      </w:r>
      <w:r w:rsidR="00D95005">
        <w:rPr>
          <w:i/>
        </w:rPr>
        <w:t>5</w:t>
      </w:r>
      <w:r w:rsidR="007649A2">
        <w:rPr>
          <w:i/>
        </w:rPr>
        <w:t xml:space="preserve"> </w:t>
      </w:r>
      <w:r w:rsidRPr="00AF64B9">
        <w:rPr>
          <w:i/>
        </w:rPr>
        <w:t>erzielte Schuler einen Umsatz von 1</w:t>
      </w:r>
      <w:r w:rsidR="007649A2">
        <w:rPr>
          <w:i/>
        </w:rPr>
        <w:t>,</w:t>
      </w:r>
      <w:r w:rsidR="00D95005">
        <w:rPr>
          <w:i/>
        </w:rPr>
        <w:t>2</w:t>
      </w:r>
      <w:r w:rsidRPr="00AF64B9">
        <w:rPr>
          <w:i/>
        </w:rPr>
        <w:t xml:space="preserve"> Mill</w:t>
      </w:r>
      <w:r w:rsidR="007649A2">
        <w:rPr>
          <w:i/>
        </w:rPr>
        <w:t xml:space="preserve">iarden </w:t>
      </w:r>
      <w:r w:rsidRPr="00AF64B9">
        <w:rPr>
          <w:i/>
        </w:rPr>
        <w:t>Euro.</w:t>
      </w:r>
      <w:r w:rsidR="007649A2">
        <w:rPr>
          <w:i/>
        </w:rPr>
        <w:t xml:space="preserve"> </w:t>
      </w:r>
      <w:r w:rsidRPr="001B1B07">
        <w:rPr>
          <w:i/>
        </w:rPr>
        <w:t>Schule</w:t>
      </w:r>
      <w:r w:rsidR="00D95005">
        <w:rPr>
          <w:i/>
        </w:rPr>
        <w:t>r ist in 40 Ländern mit rund 5.2</w:t>
      </w:r>
      <w:r w:rsidRPr="001B1B07">
        <w:rPr>
          <w:i/>
        </w:rPr>
        <w:t>00 Mitarbeitern präsent und gehört mehrheitlich zur österreichischen ANDRITZ-Gruppe.</w:t>
      </w:r>
      <w:r w:rsidR="005833D5" w:rsidRPr="00AF64B9">
        <w:t xml:space="preserve"> </w:t>
      </w:r>
    </w:p>
    <w:sectPr w:rsidR="005833D5" w:rsidRPr="00C82B81" w:rsidSect="007E1606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4D7" w:rsidRDefault="000F64D7" w:rsidP="007E132D">
      <w:r>
        <w:separator/>
      </w:r>
    </w:p>
    <w:p w:rsidR="000F64D7" w:rsidRDefault="000F64D7" w:rsidP="007E132D"/>
  </w:endnote>
  <w:endnote w:type="continuationSeparator" w:id="0">
    <w:p w:rsidR="000F64D7" w:rsidRDefault="000F64D7" w:rsidP="007E132D">
      <w:r>
        <w:continuationSeparator/>
      </w:r>
    </w:p>
    <w:p w:rsidR="000F64D7" w:rsidRDefault="000F64D7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377DED" w:rsidRPr="007E1606" w:rsidTr="007E1606">
      <w:trPr>
        <w:trHeight w:hRule="exact" w:val="227"/>
      </w:trPr>
      <w:tc>
        <w:tcPr>
          <w:tcW w:w="2409" w:type="dxa"/>
          <w:shd w:val="clear" w:color="auto" w:fill="auto"/>
        </w:tcPr>
        <w:p w:rsidR="00377DED" w:rsidRPr="007E1606" w:rsidRDefault="00377DED" w:rsidP="00086F40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032972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032972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032972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032972" w:rsidRPr="007E1606">
            <w:rPr>
              <w:rFonts w:eastAsia="Calibri"/>
              <w:noProof/>
            </w:rPr>
            <w:t xml:space="preserve">Seite </w:t>
          </w:r>
          <w:r w:rsidR="00032972">
            <w:rPr>
              <w:rFonts w:eastAsia="Calibri"/>
              <w:noProof/>
            </w:rPr>
            <w:t>3</w:t>
          </w:r>
          <w:r w:rsidR="00032972" w:rsidRPr="007E1606">
            <w:rPr>
              <w:rFonts w:eastAsia="Calibri"/>
              <w:noProof/>
            </w:rPr>
            <w:t xml:space="preserve"> von </w:t>
          </w:r>
          <w:r w:rsidR="00032972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3363B" w:rsidRPr="00D16703" w:rsidRDefault="00E3363B" w:rsidP="007E132D">
    <w:pPr>
      <w:pStyle w:val="Fuzeile"/>
      <w:rPr>
        <w:lang w:val="it-IT"/>
      </w:rPr>
    </w:pPr>
  </w:p>
  <w:p w:rsidR="00E90330" w:rsidRDefault="00E90330" w:rsidP="007E132D"/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4D7" w:rsidRDefault="000F64D7" w:rsidP="007E132D">
      <w:r>
        <w:separator/>
      </w:r>
    </w:p>
    <w:p w:rsidR="000F64D7" w:rsidRDefault="000F64D7" w:rsidP="007E132D"/>
  </w:footnote>
  <w:footnote w:type="continuationSeparator" w:id="0">
    <w:p w:rsidR="000F64D7" w:rsidRDefault="000F64D7" w:rsidP="007E132D">
      <w:r>
        <w:continuationSeparator/>
      </w:r>
    </w:p>
    <w:p w:rsidR="000F64D7" w:rsidRDefault="000F64D7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 wp14:anchorId="56611004" wp14:editId="56611005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 wp14:anchorId="56611006" wp14:editId="56611007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 wp14:anchorId="56611008" wp14:editId="56611009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5661100A" wp14:editId="5661100B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A54"/>
    <w:rsid w:val="00000D77"/>
    <w:rsid w:val="00003CBE"/>
    <w:rsid w:val="00004C7F"/>
    <w:rsid w:val="00031750"/>
    <w:rsid w:val="00032972"/>
    <w:rsid w:val="00033BD2"/>
    <w:rsid w:val="00071223"/>
    <w:rsid w:val="000716BA"/>
    <w:rsid w:val="00086F40"/>
    <w:rsid w:val="000A52A8"/>
    <w:rsid w:val="000B3910"/>
    <w:rsid w:val="000B704A"/>
    <w:rsid w:val="000C0CAD"/>
    <w:rsid w:val="000D2D5E"/>
    <w:rsid w:val="000E228F"/>
    <w:rsid w:val="000F2F77"/>
    <w:rsid w:val="000F64D7"/>
    <w:rsid w:val="001009E2"/>
    <w:rsid w:val="00102187"/>
    <w:rsid w:val="0012363A"/>
    <w:rsid w:val="00130A5F"/>
    <w:rsid w:val="00136218"/>
    <w:rsid w:val="00136E90"/>
    <w:rsid w:val="00152C69"/>
    <w:rsid w:val="001618A3"/>
    <w:rsid w:val="001631E1"/>
    <w:rsid w:val="0016339C"/>
    <w:rsid w:val="0016495A"/>
    <w:rsid w:val="00173722"/>
    <w:rsid w:val="0017697C"/>
    <w:rsid w:val="001901EF"/>
    <w:rsid w:val="001945C4"/>
    <w:rsid w:val="001B1B07"/>
    <w:rsid w:val="001C1FA2"/>
    <w:rsid w:val="001C3EE2"/>
    <w:rsid w:val="001D2E1E"/>
    <w:rsid w:val="001D538C"/>
    <w:rsid w:val="001E0C3C"/>
    <w:rsid w:val="001F6280"/>
    <w:rsid w:val="002077B7"/>
    <w:rsid w:val="00212513"/>
    <w:rsid w:val="00213FDA"/>
    <w:rsid w:val="002144F2"/>
    <w:rsid w:val="00215C8A"/>
    <w:rsid w:val="002315E0"/>
    <w:rsid w:val="002712C2"/>
    <w:rsid w:val="00274435"/>
    <w:rsid w:val="00285032"/>
    <w:rsid w:val="00290496"/>
    <w:rsid w:val="002A1D04"/>
    <w:rsid w:val="002A20D8"/>
    <w:rsid w:val="002A3A54"/>
    <w:rsid w:val="002A42B6"/>
    <w:rsid w:val="002A4B0E"/>
    <w:rsid w:val="002A697E"/>
    <w:rsid w:val="002B391B"/>
    <w:rsid w:val="002B41E8"/>
    <w:rsid w:val="003230D4"/>
    <w:rsid w:val="00323555"/>
    <w:rsid w:val="00350571"/>
    <w:rsid w:val="00351DBC"/>
    <w:rsid w:val="00363740"/>
    <w:rsid w:val="00365A9E"/>
    <w:rsid w:val="003728F6"/>
    <w:rsid w:val="00373C01"/>
    <w:rsid w:val="00377DED"/>
    <w:rsid w:val="003A5228"/>
    <w:rsid w:val="003A75DE"/>
    <w:rsid w:val="003C626A"/>
    <w:rsid w:val="003D76C7"/>
    <w:rsid w:val="003E30C0"/>
    <w:rsid w:val="003F0681"/>
    <w:rsid w:val="003F3357"/>
    <w:rsid w:val="003F6888"/>
    <w:rsid w:val="00403EFF"/>
    <w:rsid w:val="004079A1"/>
    <w:rsid w:val="00411BB1"/>
    <w:rsid w:val="00432067"/>
    <w:rsid w:val="004355F7"/>
    <w:rsid w:val="00461314"/>
    <w:rsid w:val="00467FDB"/>
    <w:rsid w:val="00476782"/>
    <w:rsid w:val="00476D9C"/>
    <w:rsid w:val="00485C6B"/>
    <w:rsid w:val="00491534"/>
    <w:rsid w:val="0049659B"/>
    <w:rsid w:val="004C4B30"/>
    <w:rsid w:val="004C55B4"/>
    <w:rsid w:val="004C697D"/>
    <w:rsid w:val="004D05E0"/>
    <w:rsid w:val="004D76DD"/>
    <w:rsid w:val="00503268"/>
    <w:rsid w:val="00514B6D"/>
    <w:rsid w:val="00531DDB"/>
    <w:rsid w:val="00533491"/>
    <w:rsid w:val="00551128"/>
    <w:rsid w:val="00552A9D"/>
    <w:rsid w:val="005547DF"/>
    <w:rsid w:val="0056768B"/>
    <w:rsid w:val="00575FA0"/>
    <w:rsid w:val="00581604"/>
    <w:rsid w:val="005833D5"/>
    <w:rsid w:val="00595D96"/>
    <w:rsid w:val="005C0BBB"/>
    <w:rsid w:val="005C6AE3"/>
    <w:rsid w:val="005D2774"/>
    <w:rsid w:val="005F23FB"/>
    <w:rsid w:val="005F6D99"/>
    <w:rsid w:val="00601238"/>
    <w:rsid w:val="0060142A"/>
    <w:rsid w:val="00622086"/>
    <w:rsid w:val="0063470F"/>
    <w:rsid w:val="00635553"/>
    <w:rsid w:val="0065451D"/>
    <w:rsid w:val="00654B60"/>
    <w:rsid w:val="00660D47"/>
    <w:rsid w:val="00671E3C"/>
    <w:rsid w:val="00674EF3"/>
    <w:rsid w:val="00680B51"/>
    <w:rsid w:val="006813B8"/>
    <w:rsid w:val="0068251B"/>
    <w:rsid w:val="006848FF"/>
    <w:rsid w:val="00687868"/>
    <w:rsid w:val="00693494"/>
    <w:rsid w:val="0069414F"/>
    <w:rsid w:val="006A31D9"/>
    <w:rsid w:val="006A659E"/>
    <w:rsid w:val="006A7F52"/>
    <w:rsid w:val="006B3DA0"/>
    <w:rsid w:val="006D7242"/>
    <w:rsid w:val="006F0E4F"/>
    <w:rsid w:val="006F3297"/>
    <w:rsid w:val="00700636"/>
    <w:rsid w:val="00714E5C"/>
    <w:rsid w:val="0072042B"/>
    <w:rsid w:val="00733AAF"/>
    <w:rsid w:val="0074014F"/>
    <w:rsid w:val="00752429"/>
    <w:rsid w:val="007649A2"/>
    <w:rsid w:val="007826E4"/>
    <w:rsid w:val="00784E5A"/>
    <w:rsid w:val="007879CF"/>
    <w:rsid w:val="00794AEE"/>
    <w:rsid w:val="007A49B1"/>
    <w:rsid w:val="007B0BF4"/>
    <w:rsid w:val="007B4A7E"/>
    <w:rsid w:val="007C16F5"/>
    <w:rsid w:val="007E132D"/>
    <w:rsid w:val="007E1606"/>
    <w:rsid w:val="007E3244"/>
    <w:rsid w:val="007E5C24"/>
    <w:rsid w:val="007F4512"/>
    <w:rsid w:val="00821B54"/>
    <w:rsid w:val="00821E5D"/>
    <w:rsid w:val="00822597"/>
    <w:rsid w:val="008258E8"/>
    <w:rsid w:val="008334D5"/>
    <w:rsid w:val="00865B83"/>
    <w:rsid w:val="008718D2"/>
    <w:rsid w:val="0087295F"/>
    <w:rsid w:val="00876E6E"/>
    <w:rsid w:val="00877DC8"/>
    <w:rsid w:val="00894865"/>
    <w:rsid w:val="008C6578"/>
    <w:rsid w:val="008D1374"/>
    <w:rsid w:val="008D67FA"/>
    <w:rsid w:val="008E1F8F"/>
    <w:rsid w:val="008F0FDD"/>
    <w:rsid w:val="008F5E25"/>
    <w:rsid w:val="009060ED"/>
    <w:rsid w:val="00911480"/>
    <w:rsid w:val="00920948"/>
    <w:rsid w:val="00926076"/>
    <w:rsid w:val="00941203"/>
    <w:rsid w:val="00961469"/>
    <w:rsid w:val="0096579A"/>
    <w:rsid w:val="00975A13"/>
    <w:rsid w:val="009903C2"/>
    <w:rsid w:val="009A680E"/>
    <w:rsid w:val="009B2577"/>
    <w:rsid w:val="009B3EB7"/>
    <w:rsid w:val="009F65F3"/>
    <w:rsid w:val="00A0023D"/>
    <w:rsid w:val="00A01727"/>
    <w:rsid w:val="00A0214C"/>
    <w:rsid w:val="00A166C4"/>
    <w:rsid w:val="00A1783E"/>
    <w:rsid w:val="00A31D72"/>
    <w:rsid w:val="00A32B85"/>
    <w:rsid w:val="00A35648"/>
    <w:rsid w:val="00A46561"/>
    <w:rsid w:val="00A500A4"/>
    <w:rsid w:val="00A71D11"/>
    <w:rsid w:val="00A86ACD"/>
    <w:rsid w:val="00A9156A"/>
    <w:rsid w:val="00A91986"/>
    <w:rsid w:val="00A93519"/>
    <w:rsid w:val="00AB677D"/>
    <w:rsid w:val="00AC55D1"/>
    <w:rsid w:val="00AC6510"/>
    <w:rsid w:val="00AD1812"/>
    <w:rsid w:val="00AD44D3"/>
    <w:rsid w:val="00AE3AFF"/>
    <w:rsid w:val="00AF2D43"/>
    <w:rsid w:val="00AF64B9"/>
    <w:rsid w:val="00AF79B3"/>
    <w:rsid w:val="00B01B58"/>
    <w:rsid w:val="00B01CEF"/>
    <w:rsid w:val="00B06BC4"/>
    <w:rsid w:val="00B15DE8"/>
    <w:rsid w:val="00B16EA3"/>
    <w:rsid w:val="00B17AF6"/>
    <w:rsid w:val="00B206B1"/>
    <w:rsid w:val="00B23715"/>
    <w:rsid w:val="00B23BFB"/>
    <w:rsid w:val="00B307A6"/>
    <w:rsid w:val="00B47659"/>
    <w:rsid w:val="00B55136"/>
    <w:rsid w:val="00B738F4"/>
    <w:rsid w:val="00B762C9"/>
    <w:rsid w:val="00C13A54"/>
    <w:rsid w:val="00C16CB3"/>
    <w:rsid w:val="00C27869"/>
    <w:rsid w:val="00C35CF9"/>
    <w:rsid w:val="00C36085"/>
    <w:rsid w:val="00C614BB"/>
    <w:rsid w:val="00C72CD3"/>
    <w:rsid w:val="00C82B81"/>
    <w:rsid w:val="00C96DAD"/>
    <w:rsid w:val="00CA1790"/>
    <w:rsid w:val="00CA5CCE"/>
    <w:rsid w:val="00CB2B5C"/>
    <w:rsid w:val="00CC7CCA"/>
    <w:rsid w:val="00CD3AA7"/>
    <w:rsid w:val="00CD648A"/>
    <w:rsid w:val="00D10969"/>
    <w:rsid w:val="00D14566"/>
    <w:rsid w:val="00D15E35"/>
    <w:rsid w:val="00D16703"/>
    <w:rsid w:val="00D26D26"/>
    <w:rsid w:val="00D36969"/>
    <w:rsid w:val="00D419A8"/>
    <w:rsid w:val="00D439F1"/>
    <w:rsid w:val="00D51F77"/>
    <w:rsid w:val="00D5679F"/>
    <w:rsid w:val="00D74214"/>
    <w:rsid w:val="00D76894"/>
    <w:rsid w:val="00D82AE7"/>
    <w:rsid w:val="00D95005"/>
    <w:rsid w:val="00DB3F3F"/>
    <w:rsid w:val="00DB73FC"/>
    <w:rsid w:val="00DC5C7D"/>
    <w:rsid w:val="00DC5DB3"/>
    <w:rsid w:val="00DD16C5"/>
    <w:rsid w:val="00DE35EB"/>
    <w:rsid w:val="00DE6930"/>
    <w:rsid w:val="00E207BB"/>
    <w:rsid w:val="00E2304D"/>
    <w:rsid w:val="00E26828"/>
    <w:rsid w:val="00E3363B"/>
    <w:rsid w:val="00E36721"/>
    <w:rsid w:val="00E44DFE"/>
    <w:rsid w:val="00E47BBF"/>
    <w:rsid w:val="00E5769E"/>
    <w:rsid w:val="00E6320B"/>
    <w:rsid w:val="00E85A97"/>
    <w:rsid w:val="00E90330"/>
    <w:rsid w:val="00E94A8B"/>
    <w:rsid w:val="00E94CAA"/>
    <w:rsid w:val="00EA0877"/>
    <w:rsid w:val="00EA7DC3"/>
    <w:rsid w:val="00EB1C2E"/>
    <w:rsid w:val="00EE3DE6"/>
    <w:rsid w:val="00F23AAD"/>
    <w:rsid w:val="00F3683D"/>
    <w:rsid w:val="00F44765"/>
    <w:rsid w:val="00F5073A"/>
    <w:rsid w:val="00F51947"/>
    <w:rsid w:val="00F654EB"/>
    <w:rsid w:val="00F7676C"/>
    <w:rsid w:val="00FA18DA"/>
    <w:rsid w:val="00FA6F61"/>
    <w:rsid w:val="00FC54B9"/>
    <w:rsid w:val="00FD1AC7"/>
    <w:rsid w:val="00FE2FB7"/>
    <w:rsid w:val="00FF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iPriority="5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link w:val="berschrift3Zchn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BesuchterHyperlink">
    <w:name w:val="FollowedHyperlink"/>
    <w:basedOn w:val="Absatz-Standardschriftart"/>
    <w:semiHidden/>
    <w:unhideWhenUsed/>
    <w:rsid w:val="00A71D11"/>
    <w:rPr>
      <w:color w:val="800080" w:themeColor="followedHyperlink"/>
      <w:u w:val="single"/>
    </w:rPr>
  </w:style>
  <w:style w:type="character" w:customStyle="1" w:styleId="berschrift3Zchn">
    <w:name w:val="Überschrift 3 Zchn"/>
    <w:basedOn w:val="Absatz-Standardschriftart"/>
    <w:link w:val="berschrift3"/>
    <w:rsid w:val="00032972"/>
    <w:rPr>
      <w:rFonts w:ascii="Calibri" w:hAnsi="Calibri" w:cs="Arial"/>
      <w:b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iPriority="5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link w:val="berschrift3Zchn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BesuchterHyperlink">
    <w:name w:val="FollowedHyperlink"/>
    <w:basedOn w:val="Absatz-Standardschriftart"/>
    <w:semiHidden/>
    <w:unhideWhenUsed/>
    <w:rsid w:val="00A71D11"/>
    <w:rPr>
      <w:color w:val="800080" w:themeColor="followedHyperlink"/>
      <w:u w:val="single"/>
    </w:rPr>
  </w:style>
  <w:style w:type="character" w:customStyle="1" w:styleId="berschrift3Zchn">
    <w:name w:val="Überschrift 3 Zchn"/>
    <w:basedOn w:val="Absatz-Standardschriftart"/>
    <w:link w:val="berschrift3"/>
    <w:rsid w:val="00032972"/>
    <w:rPr>
      <w:rFonts w:ascii="Calibri" w:hAnsi="Calibri" w:cs="Arial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www.schulergroup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chulergroup.com/pr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hyperlink" Target="mailto:Hans.Obermeier@schulergroup.co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Schuler%20PM_Vorlage_Deutsch_neu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A99A02F0A9B344F6B81FF7F262E21E640055FC0825858EDB4FB5351BEE5C4B3190" ma:contentTypeVersion="0" ma:contentTypeDescription="" ma:contentTypeScope="" ma:versionID="19696a28ff7c579ce1d1cf3e8529926e">
  <xsd:schema xmlns:xsd="http://www.w3.org/2001/XMLSchema" xmlns:xs="http://www.w3.org/2001/XMLSchema" xmlns:p="http://schemas.microsoft.com/office/2006/metadata/properties" xmlns:ns1="http://schemas.microsoft.com/sharepoint/v3" xmlns:ns2="14CA36B4-80C0-40BA-B310-DCB654F98268" targetNamespace="http://schemas.microsoft.com/office/2006/metadata/properties" ma:root="true" ma:fieldsID="671a22742c6b027530a2910e12ac4c32" ns1:_="" ns2:_="">
    <xsd:import namespace="http://schemas.microsoft.com/sharepoint/v3"/>
    <xsd:import namespace="14CA36B4-80C0-40BA-B310-DCB654F98268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2:si_lup_language"/>
                <xsd:element ref="ns2:si_lup_documentclassification"/>
                <xsd:element ref="ns2:si_lup_location" minOccurs="0"/>
                <xsd:element ref="ns2:si_lup_country" minOccurs="0"/>
                <xsd:element ref="ns2:si_cln_expiration_dat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2" nillable="true" ma:displayName="Vorlageverknüpfung" ma:hidden="true" ma:internalName="TemplateUrl">
      <xsd:simpleType>
        <xsd:restriction base="dms:Text"/>
      </xsd:simpleType>
    </xsd:element>
    <xsd:element name="xd_ProgID" ma:index="3" nillable="true" ma:displayName="HTML-Dateiverknüpfung" ma:hidden="true" ma:internalName="xd_ProgID">
      <xsd:simpleType>
        <xsd:restriction base="dms:Text"/>
      </xsd:simpleType>
    </xsd:element>
    <xsd:element name="xd_Signature" ma:index="4" nillable="true" ma:displayName="Ist signiert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A36B4-80C0-40BA-B310-DCB654F98268" elementFormDefault="qualified">
    <xsd:import namespace="http://schemas.microsoft.com/office/2006/documentManagement/types"/>
    <xsd:import namespace="http://schemas.microsoft.com/office/infopath/2007/PartnerControls"/>
    <xsd:element name="si_lup_language" ma:index="7" ma:displayName="Language" ma:list="{0a0ae3d5-33af-4540-80b2-023f9b86b8e3}" ma:internalName="si_lup_language" ma:showField="Title" ma:web="260e577f-1aeb-4560-aee3-b5db5834c7b0">
      <xsd:simpleType>
        <xsd:restriction base="dms:Lookup"/>
      </xsd:simpleType>
    </xsd:element>
    <xsd:element name="si_lup_documentclassification" ma:index="8" ma:displayName="Documentclassification" ma:list="{994fc817-5a85-4742-88fc-758d9539807a}" ma:internalName="si_lup_documentclassification" ma:showField="Title" ma:web="260e577f-1aeb-4560-aee3-b5db5834c7b0">
      <xsd:simpleType>
        <xsd:restriction base="dms:Lookup"/>
      </xsd:simpleType>
    </xsd:element>
    <xsd:element name="si_lup_location" ma:index="9" nillable="true" ma:displayName="Location" ma:list="{b147be9d-c013-4508-8336-dde72b44f975}" ma:internalName="si_lup_location" ma:showField="Title" ma:web="260e577f-1aeb-4560-aee3-b5db5834c7b0">
      <xsd:simpleType>
        <xsd:restriction base="dms:Lookup"/>
      </xsd:simpleType>
    </xsd:element>
    <xsd:element name="si_lup_country" ma:index="10" nillable="true" ma:displayName="Country" ma:list="{5a43032a-5050-49ab-8ab2-ca19f8767a74}" ma:internalName="si_lup_country" ma:showField="Title" ma:web="260e577f-1aeb-4560-aee3-b5db5834c7b0">
      <xsd:simpleType>
        <xsd:restriction base="dms:Lookup"/>
      </xsd:simpleType>
    </xsd:element>
    <xsd:element name="si_cln_expiration_date" ma:index="11" ma:displayName="Expiration Date" ma:default="2017-06-25T00:00:00Z" ma:format="DateOnly" ma:internalName="si_cln_expiration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xd_ProgID xmlns="http://schemas.microsoft.com/sharepoint/v3" xsi:nil="true"/>
    <si_cln_expiration_date xmlns="14CA36B4-80C0-40BA-B310-DCB654F98268">2020-05-19T22:00:00+00:00</si_cln_expiration_date>
    <si_lup_language xmlns="14CA36B4-80C0-40BA-B310-DCB654F98268">1</si_lup_language>
    <si_lup_documentclassification xmlns="14CA36B4-80C0-40BA-B310-DCB654F98268">10</si_lup_documentclassification>
    <si_lup_location xmlns="14CA36B4-80C0-40BA-B310-DCB654F98268" xsi:nil="true"/>
    <si_lup_country xmlns="14CA36B4-80C0-40BA-B310-DCB654F98268" xsi:nil="true"/>
  </documentManagement>
</p:properties>
</file>

<file path=customXml/itemProps1.xml><?xml version="1.0" encoding="utf-8"?>
<ds:datastoreItem xmlns:ds="http://schemas.openxmlformats.org/officeDocument/2006/customXml" ds:itemID="{D93115CF-178A-4CEA-98B4-8B200481B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4CA36B4-80C0-40BA-B310-DCB654F982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DEA00E-5BAA-4F94-8CB1-D258D9C89FD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4CA36B4-80C0-40BA-B310-DCB654F9826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Schuler PM_Vorlage_Deutsch_neu.dotx</Template>
  <TotalTime>0</TotalTime>
  <Pages>3</Pages>
  <Words>380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Vorlagen</vt:lpstr>
    </vt:vector>
  </TitlesOfParts>
  <Company>Schuler</Company>
  <LinksUpToDate>false</LinksUpToDate>
  <CharactersWithSpaces>3285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Vorlagen</dc:title>
  <dc:creator>scherren</dc:creator>
  <cp:lastModifiedBy>scherren</cp:lastModifiedBy>
  <cp:revision>15</cp:revision>
  <cp:lastPrinted>2016-06-20T11:54:00Z</cp:lastPrinted>
  <dcterms:created xsi:type="dcterms:W3CDTF">2016-06-07T12:41:00Z</dcterms:created>
  <dcterms:modified xsi:type="dcterms:W3CDTF">2016-06-29T12:56:00Z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0x0101A99A02F0A9B344F6B81FF7F262E21E640055FC0825858EDB4FB5351BEE5C4B3190</vt:lpwstr>
  </property>
  <property fmtid="{D5CDD505-2E9C-101B-9397-08002B2CF9AE}" pid="3" name="_AdHocReviewCycleID">
    <vt:i4>-488100880</vt:i4>
  </property>
  <property fmtid="{D5CDD505-2E9C-101B-9397-08002B2CF9AE}" pid="4" name="_NewReviewCycle">
    <vt:lpwstr/>
  </property>
  <property fmtid="{D5CDD505-2E9C-101B-9397-08002B2CF9AE}" pid="5" name="_EmailSubject">
    <vt:lpwstr>PI AWEBA</vt:lpwstr>
  </property>
  <property fmtid="{D5CDD505-2E9C-101B-9397-08002B2CF9AE}" pid="6" name="_AuthorEmail">
    <vt:lpwstr>Hans.Obermeier@schulergroup.com</vt:lpwstr>
  </property>
  <property fmtid="{D5CDD505-2E9C-101B-9397-08002B2CF9AE}" pid="7" name="_AuthorEmailDisplayName">
    <vt:lpwstr>Obermeier, Hans &lt;Hans.Obermeier@schulergroup.com&gt;</vt:lpwstr>
  </property>
  <property fmtid="{D5CDD505-2E9C-101B-9397-08002B2CF9AE}" pid="8" name="_PreviousAdHocReviewCycleID">
    <vt:i4>-554688081</vt:i4>
  </property>
  <property fmtid="{D5CDD505-2E9C-101B-9397-08002B2CF9AE}" pid="9" name="_ReviewingToolsShownOnce">
    <vt:lpwstr/>
  </property>
</Properties>
</file>