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4C4B30" w:rsidP="008E1F8F">
            <w:pPr>
              <w:spacing w:line="226" w:lineRule="exact"/>
              <w:rPr>
                <w:rFonts w:eastAsia="Calibri"/>
                <w:b/>
                <w:sz w:val="17"/>
                <w:szCs w:val="17"/>
                <w:lang w:eastAsia="en-US"/>
              </w:rPr>
            </w:pPr>
            <w:r w:rsidRPr="004C4B30">
              <w:rPr>
                <w:rFonts w:eastAsia="Calibri"/>
                <w:b/>
                <w:sz w:val="17"/>
                <w:szCs w:val="17"/>
                <w:lang w:eastAsia="en-US"/>
              </w:rPr>
              <w:t>Simon Scherrenbacher</w:t>
            </w:r>
          </w:p>
          <w:p w:rsidR="004C4B30" w:rsidRPr="004C4B30" w:rsidRDefault="004C4B30" w:rsidP="008E1F8F">
            <w:pPr>
              <w:spacing w:line="226" w:lineRule="exact"/>
              <w:rPr>
                <w:rFonts w:eastAsia="Calibri"/>
                <w:sz w:val="17"/>
                <w:szCs w:val="17"/>
                <w:lang w:eastAsia="en-US"/>
              </w:rPr>
            </w:pPr>
            <w:r w:rsidRPr="008E1F8F">
              <w:rPr>
                <w:rFonts w:eastAsia="Calibri"/>
                <w:sz w:val="17"/>
                <w:szCs w:val="17"/>
                <w:lang w:eastAsia="en-US"/>
              </w:rPr>
              <w:t>Unternehmenskommunikation</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Telefon +49 7161 66-7789</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Fax +49 7161 66-907</w:t>
            </w:r>
          </w:p>
          <w:p w:rsidR="004C4B30" w:rsidRPr="004C4B30" w:rsidRDefault="00BB34B6" w:rsidP="008E1F8F">
            <w:pPr>
              <w:spacing w:line="226" w:lineRule="exact"/>
              <w:rPr>
                <w:rFonts w:eastAsia="Calibri"/>
                <w:sz w:val="17"/>
                <w:szCs w:val="17"/>
                <w:lang w:eastAsia="en-US"/>
              </w:rPr>
            </w:pPr>
            <w:hyperlink r:id="rId8" w:history="1">
              <w:r w:rsidR="001F6280" w:rsidRPr="008E1F8F">
                <w:rPr>
                  <w:rStyle w:val="Hyperlink"/>
                  <w:rFonts w:eastAsia="Calibri"/>
                  <w:sz w:val="17"/>
                  <w:szCs w:val="17"/>
                  <w:lang w:eastAsia="en-US"/>
                </w:rPr>
                <w:t>Simon.Scherrenbacher@</w:t>
              </w:r>
              <w:r w:rsidR="001F6280" w:rsidRPr="008E1F8F">
                <w:rPr>
                  <w:rStyle w:val="Hyperlink"/>
                  <w:rFonts w:eastAsia="Calibri"/>
                  <w:sz w:val="17"/>
                  <w:szCs w:val="17"/>
                  <w:lang w:eastAsia="en-US"/>
                </w:rPr>
                <w:br/>
                <w:t>schulergroup.com</w:t>
              </w:r>
            </w:hyperlink>
          </w:p>
          <w:p w:rsidR="004C4B30" w:rsidRPr="004C4B30" w:rsidRDefault="00BB34B6" w:rsidP="008E1F8F">
            <w:pPr>
              <w:spacing w:line="226" w:lineRule="exact"/>
              <w:rPr>
                <w:rFonts w:eastAsia="Calibri"/>
                <w:sz w:val="17"/>
                <w:szCs w:val="17"/>
                <w:lang w:eastAsia="en-US"/>
              </w:rPr>
            </w:pPr>
            <w:hyperlink r:id="rId9"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476D9C" w:rsidRDefault="00855645" w:rsidP="00365A9E">
      <w:pPr>
        <w:pStyle w:val="berschrift1"/>
        <w:rPr>
          <w:sz w:val="2"/>
        </w:rPr>
      </w:pPr>
      <w:r>
        <w:t>Umwelttechnikpreis geht an Schuler</w:t>
      </w:r>
    </w:p>
    <w:p w:rsidR="006A31D9" w:rsidRDefault="00461242" w:rsidP="00365A9E">
      <w:pPr>
        <w:pStyle w:val="berschrift2"/>
      </w:pPr>
      <w:r>
        <w:t xml:space="preserve">Intelligentes </w:t>
      </w:r>
      <w:r w:rsidR="00F80E86">
        <w:t>Gleichstromnetz für Pressenlinien (</w:t>
      </w:r>
      <w:r w:rsidR="00855645">
        <w:t xml:space="preserve">„Smart DC </w:t>
      </w:r>
      <w:proofErr w:type="spellStart"/>
      <w:r w:rsidR="00855645">
        <w:t>Grid</w:t>
      </w:r>
      <w:proofErr w:type="spellEnd"/>
      <w:r w:rsidR="00855645">
        <w:t>“</w:t>
      </w:r>
      <w:r w:rsidR="00F80E86">
        <w:t xml:space="preserve">) </w:t>
      </w:r>
      <w:r w:rsidR="005C0E8F">
        <w:t>erreicht</w:t>
      </w:r>
      <w:r w:rsidR="00855645">
        <w:t xml:space="preserve"> </w:t>
      </w:r>
      <w:r w:rsidR="00443612">
        <w:t>in der Kategorie Energiee</w:t>
      </w:r>
      <w:r w:rsidR="00855645">
        <w:t>ffizienz</w:t>
      </w:r>
      <w:r w:rsidR="00F80E86">
        <w:t xml:space="preserve"> </w:t>
      </w:r>
      <w:r w:rsidR="005C0E8F">
        <w:t xml:space="preserve">den </w:t>
      </w:r>
      <w:r w:rsidR="00F80E86">
        <w:t>dritten Platz</w:t>
      </w:r>
    </w:p>
    <w:p w:rsidR="00476D9C" w:rsidRPr="00476D9C" w:rsidRDefault="00476D9C" w:rsidP="00476D9C"/>
    <w:p w:rsidR="007E1606" w:rsidRDefault="00817755" w:rsidP="00C82B81">
      <w:r>
        <w:rPr>
          <w:i/>
        </w:rPr>
        <w:t>Göppingen, 08</w:t>
      </w:r>
      <w:r w:rsidR="005833D5">
        <w:rPr>
          <w:i/>
        </w:rPr>
        <w:t>.</w:t>
      </w:r>
      <w:r>
        <w:rPr>
          <w:i/>
        </w:rPr>
        <w:t>07</w:t>
      </w:r>
      <w:r w:rsidR="005833D5" w:rsidRPr="005833D5">
        <w:rPr>
          <w:i/>
        </w:rPr>
        <w:t>.201</w:t>
      </w:r>
      <w:r w:rsidR="00BB34B6">
        <w:rPr>
          <w:i/>
        </w:rPr>
        <w:t>5</w:t>
      </w:r>
      <w:r w:rsidR="005833D5" w:rsidRPr="005833D5">
        <w:rPr>
          <w:i/>
        </w:rPr>
        <w:t xml:space="preserve"> </w:t>
      </w:r>
      <w:bookmarkStart w:id="0" w:name="_GoBack"/>
      <w:bookmarkEnd w:id="0"/>
      <w:r w:rsidR="000F2F77">
        <w:t>–</w:t>
      </w:r>
      <w:r w:rsidR="005833D5">
        <w:t xml:space="preserve"> </w:t>
      </w:r>
      <w:r w:rsidR="00DE4974">
        <w:t xml:space="preserve">Das Land </w:t>
      </w:r>
      <w:r w:rsidR="00CF6FCF">
        <w:t>Bade</w:t>
      </w:r>
      <w:r w:rsidR="00DE4974">
        <w:t xml:space="preserve">n-Württemberg hat gestern Abend den Umwelttechnikpreis an Schuler verliehen. Technologie-Vorstand Joachim Beyer nahm den Preis von </w:t>
      </w:r>
      <w:r w:rsidR="00CF6FCF">
        <w:t>Umweltminister Franz Untersteller</w:t>
      </w:r>
      <w:r w:rsidR="00DE4974">
        <w:t xml:space="preserve"> im Stuttgarter Römerkastell entgegen. </w:t>
      </w:r>
      <w:r w:rsidR="00401D26">
        <w:t xml:space="preserve">Schuler hat ein Gleichstromnetz für Pressenlinien entwickelt, das den Energiebedarf deutlich senkt. Das sogenannte Smart DC </w:t>
      </w:r>
      <w:proofErr w:type="spellStart"/>
      <w:r w:rsidR="00401D26">
        <w:t>Grid</w:t>
      </w:r>
      <w:proofErr w:type="spellEnd"/>
      <w:r w:rsidR="00401D26">
        <w:t xml:space="preserve"> erreichte in der Kategorie Energie-Effizienz den dritten Platz.</w:t>
      </w:r>
    </w:p>
    <w:p w:rsidR="00255F24" w:rsidRDefault="00255F24" w:rsidP="00255F24"/>
    <w:p w:rsidR="007E1606" w:rsidRDefault="00255F24" w:rsidP="00255F24">
      <w:r>
        <w:t>„Mit dem Umwelttechnikpreis Baden-Württemberg würdigen wir Produkte und Techniken, die es schaffen, die Bedürfnisse der Menschen mit den Anforderungen der Wirtschaft in Einklang zu bringen und gleichzeitig die Umwelt zu schonen“, erklärte Umweltminister Franz Untersteller, der gemeinsam mit der Fachjury die Preisträger und die nominierten Unternehmen aus den Bewerbungen ermittelt hat.</w:t>
      </w:r>
    </w:p>
    <w:p w:rsidR="00255F24" w:rsidRDefault="00255F24" w:rsidP="00255F24"/>
    <w:p w:rsidR="0075684E" w:rsidRDefault="004859F0" w:rsidP="00461242">
      <w:r>
        <w:t>„</w:t>
      </w:r>
      <w:r w:rsidR="00136B9F" w:rsidRPr="00136B9F">
        <w:t xml:space="preserve">Die Pressen in einer </w:t>
      </w:r>
      <w:proofErr w:type="spellStart"/>
      <w:r w:rsidR="00136B9F" w:rsidRPr="00136B9F">
        <w:t>Servopressenlinie</w:t>
      </w:r>
      <w:proofErr w:type="spellEnd"/>
      <w:r w:rsidR="00136B9F" w:rsidRPr="00136B9F">
        <w:t xml:space="preserve"> benötigen nicht nur bei jedem Hub elektrische Energie, sondern erzeugen sie auch bei den zyklischen Bremsvorgängen“</w:t>
      </w:r>
      <w:r w:rsidR="00136B9F">
        <w:t>,</w:t>
      </w:r>
      <w:r w:rsidR="00136B9F" w:rsidRPr="00136B9F">
        <w:t xml:space="preserve"> erklärt Technologie-Vorstand Joachim Beyer. „Die so erzeugte Energie lässt sich über unser intelligentes Gleichstromnetz direkt an die Pressen weiterleiten, die gerade beschleunigen oder umformen </w:t>
      </w:r>
      <w:r w:rsidR="00136B9F" w:rsidRPr="00136B9F">
        <w:lastRenderedPageBreak/>
        <w:t>und damit Energie benötigen.“</w:t>
      </w:r>
      <w:r w:rsidR="00136B9F">
        <w:t xml:space="preserve"> </w:t>
      </w:r>
      <w:r w:rsidR="00633BD9">
        <w:t>D</w:t>
      </w:r>
      <w:r w:rsidR="003E19B2">
        <w:t xml:space="preserve">as Schuler Smart DC </w:t>
      </w:r>
      <w:proofErr w:type="spellStart"/>
      <w:r w:rsidR="003E19B2">
        <w:t>Grid</w:t>
      </w:r>
      <w:proofErr w:type="spellEnd"/>
      <w:r w:rsidR="00633BD9">
        <w:t xml:space="preserve"> ist bereits in mehreren Pressenlinien bei der Automobilindustrie im Einsatz.</w:t>
      </w:r>
    </w:p>
    <w:p w:rsidR="0075684E" w:rsidRDefault="0075684E" w:rsidP="00255F24"/>
    <w:p w:rsidR="00B456D0" w:rsidRDefault="005B3750" w:rsidP="007E1606">
      <w:r w:rsidRPr="005B3750">
        <w:t>Das Ministerium für Umwelt, Klima und Energiewirtschaft Baden-Württemberg vergibt den Umwelttechnikpreis seit 2009. Er wird im Zwei-Jahres-Takt für hervorragende und innovative Produkte in der Umwelttechnik verliehen. Das Preisgeld beträgt 100.000 Euro und wird auf vier Kategorien ("Energieeffizienz", "Materialeffizienz", "Techniken zur Emissionsminderung, Aufbereitung und Abtrennung" sowie "Mess-, Steuer- und Regeltechnik") und einen Sonderpreis der Jury verteilt.</w:t>
      </w:r>
    </w:p>
    <w:p w:rsidR="00B456D0" w:rsidRDefault="00B456D0" w:rsidP="007E1606"/>
    <w:p w:rsidR="00443612" w:rsidRDefault="005B3750" w:rsidP="007E1606">
      <w:r w:rsidRPr="005B3750">
        <w:t>Teilnahmeberechtigt sind Unternehmen mit Sitz oder Niederlassung in Baden-Württemberg. Ausgezeichnet werden Produkte, die einen bedeutenden Beitrag zur Ressourceneffizienz und Umweltschonung leisten und kurz vor der Markteinführung stehen oder nicht länge</w:t>
      </w:r>
      <w:r w:rsidR="00525AF9">
        <w:t>r als zwei Jahre am Markt sind.</w:t>
      </w:r>
    </w:p>
    <w:p w:rsidR="00525AF9" w:rsidRDefault="00525AF9" w:rsidP="007E1606"/>
    <w:p w:rsidR="00443612" w:rsidRDefault="00525AF9" w:rsidP="007E1606">
      <w:r>
        <w:t>Neben Umweltminister Franz Untersteller sind d</w:t>
      </w:r>
      <w:r w:rsidR="00443612" w:rsidRPr="00443612">
        <w:t xml:space="preserve">ie weiteren Juroren Prof. Dr. Thomas Hirth (Institutsleiter Fraunhofer-Institut für Grenzflächen- und Bioverfahrenstechnik sowie Leiter des Instituts für Grenzflächenverfahrenstechnik und Plasmatechnologie an der Universität Stuttgart), Joachim Kaufmann (Geschäftsführer Dürr Systems GmbH), Prof. Dr. Wilhelm Bauer (Institutsleiter Fraunhofer-Institut für Arbeitswirtschaft und Organisation und Leiter des Instituts für Arbeitswissenschaft und Technologiemanagement der Universität Stuttgart) – vertreten durch Herr Michael Bucher (Abteilungsleiter Competence Team </w:t>
      </w:r>
      <w:proofErr w:type="spellStart"/>
      <w:r w:rsidR="00443612" w:rsidRPr="00443612">
        <w:t>Shared</w:t>
      </w:r>
      <w:proofErr w:type="spellEnd"/>
      <w:r w:rsidR="00443612" w:rsidRPr="00443612">
        <w:t xml:space="preserve"> Systems Design IAO), Univ.-Prof. Dr.-Ing. Dipl.-Kfm. Alexander Sauer (Institu</w:t>
      </w:r>
      <w:r w:rsidR="00443612">
        <w:t>tsleiter des Instituts für Ener</w:t>
      </w:r>
      <w:r w:rsidR="00443612" w:rsidRPr="00443612">
        <w:t>gieeffizienz in der Produktion (EEP) der Universit</w:t>
      </w:r>
      <w:r w:rsidR="00443612">
        <w:t>ät Stuttgart und Leiter Entwick</w:t>
      </w:r>
      <w:r w:rsidR="00443612" w:rsidRPr="00443612">
        <w:t xml:space="preserve">lungsgruppe Effizienzsysteme des Fraunhofer-Instituts für </w:t>
      </w:r>
      <w:r w:rsidR="00443612" w:rsidRPr="00443612">
        <w:lastRenderedPageBreak/>
        <w:t xml:space="preserve">Produktionstechnik und Automatisierung IPA), Dr.-Ing. Hannes </w:t>
      </w:r>
      <w:proofErr w:type="spellStart"/>
      <w:r w:rsidR="00443612" w:rsidRPr="00443612">
        <w:t>Spieth</w:t>
      </w:r>
      <w:proofErr w:type="spellEnd"/>
      <w:r w:rsidR="00443612" w:rsidRPr="00443612">
        <w:t xml:space="preserve"> (Geschäftsführer Umwelttechnik BW) und Ingolf Baur (Physiker und Moderator SWR).</w:t>
      </w:r>
    </w:p>
    <w:p w:rsidR="007E1606" w:rsidRDefault="007E1606" w:rsidP="007E1606"/>
    <w:p w:rsidR="007E1606" w:rsidRDefault="007E1606" w:rsidP="000E228F">
      <w:pPr>
        <w:pStyle w:val="berschrift3"/>
      </w:pPr>
      <w:r>
        <w:t>Bildunterschriften</w:t>
      </w:r>
    </w:p>
    <w:p w:rsidR="00C82B81" w:rsidRDefault="007E1606" w:rsidP="006B6D28">
      <w:r>
        <w:t xml:space="preserve">Bild1.jpg: </w:t>
      </w:r>
      <w:r w:rsidR="005E009D">
        <w:t xml:space="preserve">Technologie-Vorstand Joachim Beyer von Schuler </w:t>
      </w:r>
      <w:r w:rsidR="006B6D28">
        <w:t xml:space="preserve">(Mitte) und Gert Horn, </w:t>
      </w:r>
      <w:r w:rsidR="006B6D28">
        <w:t xml:space="preserve">Leiter Elektrokonstruktion </w:t>
      </w:r>
      <w:r w:rsidR="006B6D28">
        <w:t xml:space="preserve">bei Schuler (rechts), </w:t>
      </w:r>
      <w:r w:rsidR="005E009D">
        <w:t>nahm</w:t>
      </w:r>
      <w:r w:rsidR="006B6D28">
        <w:t>en</w:t>
      </w:r>
      <w:r w:rsidR="005E009D">
        <w:t xml:space="preserve"> den </w:t>
      </w:r>
      <w:r w:rsidR="00E07785">
        <w:t>P</w:t>
      </w:r>
      <w:r w:rsidR="005E009D">
        <w:t>reis von Umweltminister Franz Untersteller entgegen.</w:t>
      </w:r>
    </w:p>
    <w:p w:rsidR="005833D5" w:rsidRDefault="007E1606" w:rsidP="007E1606">
      <w:r>
        <w:t xml:space="preserve">Bild2.jpg: </w:t>
      </w:r>
      <w:r w:rsidR="0027780F">
        <w:t xml:space="preserve">Das intelligente Gleichstromnetz Schuler Smart DC </w:t>
      </w:r>
      <w:proofErr w:type="spellStart"/>
      <w:r w:rsidR="0027780F">
        <w:t>Grid</w:t>
      </w:r>
      <w:proofErr w:type="spellEnd"/>
      <w:r w:rsidR="0027780F">
        <w:t xml:space="preserve"> ist bereits in mehreren Pressenlinien bei der Automobilindustrie im Einsatz.</w:t>
      </w:r>
    </w:p>
    <w:p w:rsidR="009B2577" w:rsidRDefault="009B2577" w:rsidP="007E1606"/>
    <w:p w:rsidR="005833D5" w:rsidRPr="005833D5" w:rsidRDefault="005833D5" w:rsidP="005833D5">
      <w:pPr>
        <w:rPr>
          <w:i/>
        </w:rPr>
      </w:pPr>
      <w:r w:rsidRPr="005833D5">
        <w:rPr>
          <w:i/>
        </w:rPr>
        <w:t xml:space="preserve">Als Bildquelle bitte </w:t>
      </w:r>
      <w:r w:rsidR="002E4A62">
        <w:rPr>
          <w:i/>
        </w:rPr>
        <w:t>„Umweltministerium Baden-Württemberg“</w:t>
      </w:r>
      <w:r w:rsidRPr="005833D5">
        <w:rPr>
          <w:i/>
        </w:rPr>
        <w:t xml:space="preserve"> angeben.</w:t>
      </w:r>
    </w:p>
    <w:p w:rsidR="00A52517" w:rsidRDefault="00A52517">
      <w:pPr>
        <w:spacing w:line="240" w:lineRule="auto"/>
        <w:rPr>
          <w:rFonts w:cs="Arial"/>
        </w:rPr>
      </w:pPr>
    </w:p>
    <w:p w:rsidR="005833D5" w:rsidRPr="00AF64B9" w:rsidRDefault="005833D5" w:rsidP="008E1F8F">
      <w:pPr>
        <w:ind w:right="-15"/>
        <w:outlineLvl w:val="0"/>
        <w:rPr>
          <w:rFonts w:cs="Arial"/>
        </w:rPr>
      </w:pPr>
    </w:p>
    <w:p w:rsidR="005833D5" w:rsidRPr="00AF64B9" w:rsidRDefault="005833D5" w:rsidP="008E1F8F">
      <w:pPr>
        <w:pBdr>
          <w:top w:val="single" w:sz="4" w:space="1" w:color="auto"/>
        </w:pBdr>
        <w:spacing w:line="240" w:lineRule="auto"/>
        <w:jc w:val="both"/>
      </w:pPr>
    </w:p>
    <w:p w:rsidR="005833D5" w:rsidRPr="00AF64B9" w:rsidRDefault="005833D5" w:rsidP="008E1F8F">
      <w:pPr>
        <w:pBdr>
          <w:top w:val="single" w:sz="4" w:space="1" w:color="auto"/>
        </w:pBdr>
        <w:spacing w:line="240" w:lineRule="auto"/>
        <w:jc w:val="both"/>
      </w:pPr>
    </w:p>
    <w:p w:rsidR="009C53E1" w:rsidRDefault="009C53E1" w:rsidP="009C53E1">
      <w:pPr>
        <w:spacing w:line="240" w:lineRule="auto"/>
        <w:ind w:right="-15"/>
        <w:jc w:val="both"/>
        <w:outlineLvl w:val="0"/>
        <w:rPr>
          <w:b/>
          <w:i/>
        </w:rPr>
      </w:pPr>
      <w:r w:rsidRPr="00AF64B9">
        <w:rPr>
          <w:b/>
          <w:i/>
        </w:rPr>
        <w:t xml:space="preserve">Über den Schuler-Konzern – </w:t>
      </w:r>
      <w:hyperlink r:id="rId10" w:history="1">
        <w:r w:rsidRPr="00D808EA">
          <w:rPr>
            <w:rStyle w:val="Hyperlink"/>
            <w:b/>
            <w:i/>
          </w:rPr>
          <w:t>www.schulergroup.com</w:t>
        </w:r>
      </w:hyperlink>
    </w:p>
    <w:p w:rsidR="00A52517" w:rsidRPr="009C53E1" w:rsidRDefault="009C53E1" w:rsidP="009C53E1">
      <w:pPr>
        <w:spacing w:line="240" w:lineRule="auto"/>
        <w:ind w:right="-15"/>
        <w:jc w:val="both"/>
        <w:outlineLvl w:val="0"/>
        <w:rPr>
          <w:i/>
        </w:rPr>
      </w:pPr>
      <w:r w:rsidRPr="001B1B07">
        <w:rPr>
          <w:i/>
        </w:rPr>
        <w:t>Schuler ist Technologie- und Weltmarktführer in der Umformtechnik. Das Unternehmen bietet Pressen, Automationslösungen, Werkzeuge, Prozess-Knowhow und Service für die gesamte metallverarbeitende Industrie und den automobilen Leichtbau. Zu den Kunden zählen Automobilhersteller und</w:t>
      </w:r>
      <w:r>
        <w:rPr>
          <w:i/>
        </w:rPr>
        <w:t xml:space="preserve"> </w:t>
      </w:r>
      <w:r w:rsidRPr="001B1B07">
        <w:rPr>
          <w:i/>
        </w:rPr>
        <w:t>-zulieferer sowie Unternehmen aus der Schmiede-, Hausgeräte-, Verpackungs-, Energie- und Elektroindustrie. Schuler ist führend bei Münzprägepressen und realisiert Systemlösung</w:t>
      </w:r>
      <w:r w:rsidR="001D68FC">
        <w:rPr>
          <w:i/>
        </w:rPr>
        <w:t>en</w:t>
      </w:r>
      <w:r w:rsidRPr="001B1B07">
        <w:rPr>
          <w:i/>
        </w:rPr>
        <w:t xml:space="preserve"> für Luft- und Raumfahrt, den Schienenverke</w:t>
      </w:r>
      <w:r>
        <w:rPr>
          <w:i/>
        </w:rPr>
        <w:t xml:space="preserve">hr und die Großrohr-Fertigung. </w:t>
      </w:r>
      <w:r w:rsidRPr="00AF64B9">
        <w:rPr>
          <w:i/>
        </w:rPr>
        <w:t>Im Geschäftsjahr 201</w:t>
      </w:r>
      <w:r>
        <w:rPr>
          <w:i/>
        </w:rPr>
        <w:t xml:space="preserve">4 </w:t>
      </w:r>
      <w:r w:rsidRPr="00AF64B9">
        <w:rPr>
          <w:i/>
        </w:rPr>
        <w:t>erzielte Schuler einen Umsatz von 1</w:t>
      </w:r>
      <w:r>
        <w:rPr>
          <w:i/>
        </w:rPr>
        <w:t>,</w:t>
      </w:r>
      <w:r w:rsidRPr="00AF64B9">
        <w:rPr>
          <w:i/>
        </w:rPr>
        <w:t>18 Mill</w:t>
      </w:r>
      <w:r>
        <w:rPr>
          <w:i/>
        </w:rPr>
        <w:t xml:space="preserve">iarden </w:t>
      </w:r>
      <w:r w:rsidRPr="00AF64B9">
        <w:rPr>
          <w:i/>
        </w:rPr>
        <w:t>Euro.</w:t>
      </w:r>
      <w:r>
        <w:rPr>
          <w:i/>
        </w:rPr>
        <w:t xml:space="preserve"> </w:t>
      </w:r>
      <w:r w:rsidRPr="001B1B07">
        <w:rPr>
          <w:i/>
        </w:rPr>
        <w:t>Schuler ist in 40 Ländern mit rund 5.400 Mitarbeitern präsent und gehört mehrheitlich zur österreichischen ANDRITZ-Gruppe.</w:t>
      </w:r>
      <w:r w:rsidRPr="00AF64B9">
        <w:t xml:space="preserve"> </w:t>
      </w:r>
    </w:p>
    <w:sectPr w:rsidR="00A52517" w:rsidRPr="009C53E1"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DC1" w:rsidRDefault="00E92DC1" w:rsidP="007E132D">
      <w:r>
        <w:separator/>
      </w:r>
    </w:p>
    <w:p w:rsidR="00E92DC1" w:rsidRDefault="00E92DC1" w:rsidP="007E132D"/>
  </w:endnote>
  <w:endnote w:type="continuationSeparator" w:id="0">
    <w:p w:rsidR="00E92DC1" w:rsidRDefault="00E92DC1" w:rsidP="007E132D">
      <w:r>
        <w:continuationSeparator/>
      </w:r>
    </w:p>
    <w:p w:rsidR="00E92DC1" w:rsidRDefault="00E92DC1"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rsidTr="004B6CEF">
      <w:trPr>
        <w:trHeight w:hRule="exact" w:val="792"/>
      </w:trPr>
      <w:tc>
        <w:tcPr>
          <w:tcW w:w="2379" w:type="dxa"/>
          <w:shd w:val="clear" w:color="auto" w:fill="auto"/>
        </w:tcPr>
        <w:p w:rsidR="004B6CEF" w:rsidRDefault="004B6CEF" w:rsidP="004B6CEF">
          <w:pPr>
            <w:pStyle w:val="Absenderinformation"/>
            <w:framePr w:hSpace="0" w:vSpace="0" w:wrap="auto" w:vAnchor="margin" w:hAnchor="text" w:xAlign="left" w:yAlign="inline"/>
            <w:rPr>
              <w:rFonts w:eastAsia="Calibri"/>
            </w:rPr>
          </w:pPr>
        </w:p>
        <w:p w:rsidR="004B6CEF" w:rsidRDefault="004B6CEF" w:rsidP="004B6CEF">
          <w:pPr>
            <w:pStyle w:val="Absenderinformation"/>
            <w:framePr w:hSpace="0" w:vSpace="0" w:wrap="auto" w:vAnchor="margin" w:hAnchor="text" w:xAlign="left" w:yAlign="inline"/>
            <w:rPr>
              <w:rFonts w:eastAsia="Calibri"/>
            </w:rPr>
          </w:pPr>
        </w:p>
        <w:p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BB34B6">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BB34B6">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BB34B6">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BB34B6" w:rsidRPr="007E1606">
            <w:rPr>
              <w:rFonts w:eastAsia="Calibri"/>
              <w:noProof/>
            </w:rPr>
            <w:t xml:space="preserve">Seite </w:t>
          </w:r>
          <w:r w:rsidR="00BB34B6">
            <w:rPr>
              <w:rFonts w:eastAsia="Calibri"/>
              <w:noProof/>
            </w:rPr>
            <w:t>1</w:t>
          </w:r>
          <w:r w:rsidR="00BB34B6" w:rsidRPr="007E1606">
            <w:rPr>
              <w:rFonts w:eastAsia="Calibri"/>
              <w:noProof/>
            </w:rPr>
            <w:t xml:space="preserve"> von </w:t>
          </w:r>
          <w:r w:rsidR="00BB34B6">
            <w:rPr>
              <w:rFonts w:eastAsia="Calibri"/>
              <w:noProof/>
            </w:rPr>
            <w:t>3</w:t>
          </w:r>
          <w:r w:rsidRPr="007E1606">
            <w:rPr>
              <w:rFonts w:eastAsia="Calibri"/>
            </w:rPr>
            <w:fldChar w:fldCharType="end"/>
          </w:r>
        </w:p>
      </w:tc>
    </w:tr>
  </w:tbl>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DC1" w:rsidRDefault="00E92DC1" w:rsidP="007E132D">
      <w:r>
        <w:separator/>
      </w:r>
    </w:p>
    <w:p w:rsidR="00E92DC1" w:rsidRDefault="00E92DC1" w:rsidP="007E132D"/>
  </w:footnote>
  <w:footnote w:type="continuationSeparator" w:id="0">
    <w:p w:rsidR="00E92DC1" w:rsidRDefault="00E92DC1" w:rsidP="007E132D">
      <w:r>
        <w:continuationSeparator/>
      </w:r>
    </w:p>
    <w:p w:rsidR="00E92DC1" w:rsidRDefault="00E92DC1"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DC1"/>
    <w:rsid w:val="00003CBE"/>
    <w:rsid w:val="00004C7F"/>
    <w:rsid w:val="00031750"/>
    <w:rsid w:val="00033BD2"/>
    <w:rsid w:val="000716BA"/>
    <w:rsid w:val="00086F40"/>
    <w:rsid w:val="000A52A8"/>
    <w:rsid w:val="000B704A"/>
    <w:rsid w:val="000C0CAD"/>
    <w:rsid w:val="000D2409"/>
    <w:rsid w:val="000E228F"/>
    <w:rsid w:val="000F2F77"/>
    <w:rsid w:val="00102187"/>
    <w:rsid w:val="00130A5F"/>
    <w:rsid w:val="00136218"/>
    <w:rsid w:val="00136B9F"/>
    <w:rsid w:val="00136E90"/>
    <w:rsid w:val="00152C69"/>
    <w:rsid w:val="001631E1"/>
    <w:rsid w:val="0016339C"/>
    <w:rsid w:val="0016495A"/>
    <w:rsid w:val="00173722"/>
    <w:rsid w:val="0017697C"/>
    <w:rsid w:val="001C1FA2"/>
    <w:rsid w:val="001C3EE2"/>
    <w:rsid w:val="001D68FC"/>
    <w:rsid w:val="001E0C3C"/>
    <w:rsid w:val="001F6280"/>
    <w:rsid w:val="002071C6"/>
    <w:rsid w:val="002077B7"/>
    <w:rsid w:val="00212513"/>
    <w:rsid w:val="00215C8A"/>
    <w:rsid w:val="002315E0"/>
    <w:rsid w:val="002451D4"/>
    <w:rsid w:val="00255F24"/>
    <w:rsid w:val="002712C2"/>
    <w:rsid w:val="0027780F"/>
    <w:rsid w:val="002A1D04"/>
    <w:rsid w:val="002A3A54"/>
    <w:rsid w:val="002A42B6"/>
    <w:rsid w:val="002A4B0E"/>
    <w:rsid w:val="002B391B"/>
    <w:rsid w:val="002B41E8"/>
    <w:rsid w:val="002D46DE"/>
    <w:rsid w:val="002E4A62"/>
    <w:rsid w:val="003230D4"/>
    <w:rsid w:val="00323555"/>
    <w:rsid w:val="00363740"/>
    <w:rsid w:val="00365A9E"/>
    <w:rsid w:val="003728F6"/>
    <w:rsid w:val="00373C01"/>
    <w:rsid w:val="00377DED"/>
    <w:rsid w:val="003C626A"/>
    <w:rsid w:val="003D76C7"/>
    <w:rsid w:val="003E19B2"/>
    <w:rsid w:val="003E270B"/>
    <w:rsid w:val="003E30C0"/>
    <w:rsid w:val="003F0681"/>
    <w:rsid w:val="003F6888"/>
    <w:rsid w:val="00401D26"/>
    <w:rsid w:val="00403EFF"/>
    <w:rsid w:val="00431A18"/>
    <w:rsid w:val="004355F7"/>
    <w:rsid w:val="00443612"/>
    <w:rsid w:val="00461242"/>
    <w:rsid w:val="00476782"/>
    <w:rsid w:val="00476D9C"/>
    <w:rsid w:val="004859F0"/>
    <w:rsid w:val="00485C6B"/>
    <w:rsid w:val="004B6CEF"/>
    <w:rsid w:val="004C4B30"/>
    <w:rsid w:val="004C697D"/>
    <w:rsid w:val="004D76DD"/>
    <w:rsid w:val="00525AF9"/>
    <w:rsid w:val="00533491"/>
    <w:rsid w:val="005337CB"/>
    <w:rsid w:val="00546EB8"/>
    <w:rsid w:val="00552A9D"/>
    <w:rsid w:val="005547DF"/>
    <w:rsid w:val="0056768B"/>
    <w:rsid w:val="00575FA0"/>
    <w:rsid w:val="005833D5"/>
    <w:rsid w:val="00595D96"/>
    <w:rsid w:val="005B3750"/>
    <w:rsid w:val="005C0BBB"/>
    <w:rsid w:val="005C0E8F"/>
    <w:rsid w:val="005C6AE3"/>
    <w:rsid w:val="005E009D"/>
    <w:rsid w:val="00601238"/>
    <w:rsid w:val="0060142A"/>
    <w:rsid w:val="00633BD9"/>
    <w:rsid w:val="0065451D"/>
    <w:rsid w:val="00654B60"/>
    <w:rsid w:val="00660D47"/>
    <w:rsid w:val="0067074A"/>
    <w:rsid w:val="00671E3C"/>
    <w:rsid w:val="00674EF3"/>
    <w:rsid w:val="006813B8"/>
    <w:rsid w:val="0068251B"/>
    <w:rsid w:val="00683F3C"/>
    <w:rsid w:val="006848FF"/>
    <w:rsid w:val="00687868"/>
    <w:rsid w:val="006A31D9"/>
    <w:rsid w:val="006A659E"/>
    <w:rsid w:val="006A7F52"/>
    <w:rsid w:val="006B6D28"/>
    <w:rsid w:val="006D7242"/>
    <w:rsid w:val="00705E28"/>
    <w:rsid w:val="00714E5C"/>
    <w:rsid w:val="0072042B"/>
    <w:rsid w:val="00733AAF"/>
    <w:rsid w:val="0075684E"/>
    <w:rsid w:val="007826E4"/>
    <w:rsid w:val="00784E5A"/>
    <w:rsid w:val="00794AEE"/>
    <w:rsid w:val="007B0BF4"/>
    <w:rsid w:val="007C16F5"/>
    <w:rsid w:val="007E132D"/>
    <w:rsid w:val="007E1606"/>
    <w:rsid w:val="007F4512"/>
    <w:rsid w:val="00817755"/>
    <w:rsid w:val="00821B54"/>
    <w:rsid w:val="00821E5D"/>
    <w:rsid w:val="00822597"/>
    <w:rsid w:val="008258E8"/>
    <w:rsid w:val="008334D5"/>
    <w:rsid w:val="00855645"/>
    <w:rsid w:val="00865B83"/>
    <w:rsid w:val="008718D2"/>
    <w:rsid w:val="0087295F"/>
    <w:rsid w:val="00876E6E"/>
    <w:rsid w:val="00877DC8"/>
    <w:rsid w:val="00894865"/>
    <w:rsid w:val="008A34E9"/>
    <w:rsid w:val="008C6578"/>
    <w:rsid w:val="008D1374"/>
    <w:rsid w:val="008D67FA"/>
    <w:rsid w:val="008E1F8F"/>
    <w:rsid w:val="008F5E25"/>
    <w:rsid w:val="009060ED"/>
    <w:rsid w:val="00920948"/>
    <w:rsid w:val="00920D55"/>
    <w:rsid w:val="00926076"/>
    <w:rsid w:val="00941203"/>
    <w:rsid w:val="00944D93"/>
    <w:rsid w:val="00961469"/>
    <w:rsid w:val="00975A13"/>
    <w:rsid w:val="009A680E"/>
    <w:rsid w:val="009B2577"/>
    <w:rsid w:val="009B3EB7"/>
    <w:rsid w:val="009C53E1"/>
    <w:rsid w:val="009F65F3"/>
    <w:rsid w:val="00A0214C"/>
    <w:rsid w:val="00A31D72"/>
    <w:rsid w:val="00A32B85"/>
    <w:rsid w:val="00A46561"/>
    <w:rsid w:val="00A500A4"/>
    <w:rsid w:val="00A52517"/>
    <w:rsid w:val="00A65375"/>
    <w:rsid w:val="00A86ACD"/>
    <w:rsid w:val="00A9156A"/>
    <w:rsid w:val="00A91986"/>
    <w:rsid w:val="00A93519"/>
    <w:rsid w:val="00AC55D1"/>
    <w:rsid w:val="00AC6510"/>
    <w:rsid w:val="00AE3AFF"/>
    <w:rsid w:val="00AF2D43"/>
    <w:rsid w:val="00AF64B9"/>
    <w:rsid w:val="00B01B58"/>
    <w:rsid w:val="00B06BC4"/>
    <w:rsid w:val="00B206B1"/>
    <w:rsid w:val="00B23715"/>
    <w:rsid w:val="00B25FA9"/>
    <w:rsid w:val="00B307A6"/>
    <w:rsid w:val="00B456D0"/>
    <w:rsid w:val="00B47659"/>
    <w:rsid w:val="00B55136"/>
    <w:rsid w:val="00B66347"/>
    <w:rsid w:val="00B762C9"/>
    <w:rsid w:val="00B84B78"/>
    <w:rsid w:val="00BB34B6"/>
    <w:rsid w:val="00C72CD3"/>
    <w:rsid w:val="00C82B81"/>
    <w:rsid w:val="00C944AD"/>
    <w:rsid w:val="00CA6152"/>
    <w:rsid w:val="00CB2B5C"/>
    <w:rsid w:val="00CC10E9"/>
    <w:rsid w:val="00CC2FFE"/>
    <w:rsid w:val="00CC7CCA"/>
    <w:rsid w:val="00CD3AA7"/>
    <w:rsid w:val="00CF6FCF"/>
    <w:rsid w:val="00D00B3C"/>
    <w:rsid w:val="00D14566"/>
    <w:rsid w:val="00D15E35"/>
    <w:rsid w:val="00D16703"/>
    <w:rsid w:val="00D36969"/>
    <w:rsid w:val="00D40F4E"/>
    <w:rsid w:val="00D5679F"/>
    <w:rsid w:val="00D76894"/>
    <w:rsid w:val="00D82AE7"/>
    <w:rsid w:val="00DB3F3F"/>
    <w:rsid w:val="00DB73FC"/>
    <w:rsid w:val="00DC5C7D"/>
    <w:rsid w:val="00DD16C5"/>
    <w:rsid w:val="00DE35EB"/>
    <w:rsid w:val="00DE4974"/>
    <w:rsid w:val="00DE6930"/>
    <w:rsid w:val="00E07785"/>
    <w:rsid w:val="00E207BB"/>
    <w:rsid w:val="00E2304D"/>
    <w:rsid w:val="00E26828"/>
    <w:rsid w:val="00E3363B"/>
    <w:rsid w:val="00E36721"/>
    <w:rsid w:val="00E5769E"/>
    <w:rsid w:val="00E6320B"/>
    <w:rsid w:val="00E85A97"/>
    <w:rsid w:val="00E90330"/>
    <w:rsid w:val="00E92DC1"/>
    <w:rsid w:val="00E94A8B"/>
    <w:rsid w:val="00E94CAA"/>
    <w:rsid w:val="00EA0877"/>
    <w:rsid w:val="00EA7DC3"/>
    <w:rsid w:val="00EB1C2E"/>
    <w:rsid w:val="00EC4D1E"/>
    <w:rsid w:val="00EE2B1C"/>
    <w:rsid w:val="00F23AAD"/>
    <w:rsid w:val="00F44765"/>
    <w:rsid w:val="00F5073A"/>
    <w:rsid w:val="00F654EB"/>
    <w:rsid w:val="00F7676C"/>
    <w:rsid w:val="00F80E86"/>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44670178">
      <w:bodyDiv w:val="1"/>
      <w:marLeft w:val="0"/>
      <w:marRight w:val="0"/>
      <w:marTop w:val="0"/>
      <w:marBottom w:val="0"/>
      <w:divBdr>
        <w:top w:val="none" w:sz="0" w:space="0" w:color="auto"/>
        <w:left w:val="none" w:sz="0" w:space="0" w:color="auto"/>
        <w:bottom w:val="none" w:sz="0" w:space="0" w:color="auto"/>
        <w:right w:val="none" w:sz="0" w:space="0" w:color="auto"/>
      </w:divBdr>
    </w:div>
    <w:div w:id="360739533">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46821712">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7452989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547</Words>
  <Characters>4286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4824</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33</cp:revision>
  <cp:lastPrinted>2014-01-15T15:59:00Z</cp:lastPrinted>
  <dcterms:created xsi:type="dcterms:W3CDTF">2015-06-29T08:41:00Z</dcterms:created>
  <dcterms:modified xsi:type="dcterms:W3CDTF">2015-07-08T08:20:00Z</dcterms:modified>
</cp:coreProperties>
</file>