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241B9C" w14:textId="77777777"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14:paraId="23C6D423" w14:textId="77777777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14:paraId="513787D6" w14:textId="77777777"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14:paraId="6D2D9D73" w14:textId="77777777"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14:paraId="2F388C62" w14:textId="77777777"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14:paraId="786756A7" w14:textId="77777777"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14:paraId="47B0826B" w14:textId="77777777"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14:paraId="58765455" w14:textId="77777777"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14:paraId="6CB87CB7" w14:textId="77777777"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14:paraId="56450C46" w14:textId="77777777"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14:paraId="6EBAC964" w14:textId="77777777" w:rsidR="004C4B30" w:rsidRPr="004C4B30" w:rsidRDefault="008C7FE2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1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14:paraId="138C3DBF" w14:textId="77777777" w:rsidR="004C4B30" w:rsidRPr="004C4B30" w:rsidRDefault="008C7FE2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2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14:paraId="28F02382" w14:textId="77777777" w:rsidR="007E1606" w:rsidRDefault="007E1606" w:rsidP="007E132D"/>
    <w:p w14:paraId="498959A0" w14:textId="77777777" w:rsidR="00476D9C" w:rsidRDefault="00476D9C" w:rsidP="007E132D"/>
    <w:p w14:paraId="6FC13A13" w14:textId="77777777" w:rsidR="00476D9C" w:rsidRDefault="00476D9C" w:rsidP="007E132D"/>
    <w:p w14:paraId="1A4A789E" w14:textId="77777777" w:rsidR="00476D9C" w:rsidRDefault="00476D9C" w:rsidP="007E132D"/>
    <w:p w14:paraId="47419728" w14:textId="2859B7D6" w:rsidR="00476D9C" w:rsidRPr="00476D9C" w:rsidRDefault="00914499" w:rsidP="00365A9E">
      <w:pPr>
        <w:pStyle w:val="berschrift1"/>
        <w:rPr>
          <w:sz w:val="2"/>
        </w:rPr>
      </w:pPr>
      <w:r>
        <w:t>Läpple Automotive bestellt 2.500-Tonnen-</w:t>
      </w:r>
      <w:r w:rsidR="00575A54">
        <w:t>Servopresse</w:t>
      </w:r>
    </w:p>
    <w:p w14:paraId="754DF0AE" w14:textId="780ADE37" w:rsidR="006A31D9" w:rsidRDefault="006804BB" w:rsidP="00365A9E">
      <w:pPr>
        <w:pStyle w:val="berschrift2"/>
      </w:pPr>
      <w:r>
        <w:t xml:space="preserve">Anlage von Schuler erweitert Produktspektrum </w:t>
      </w:r>
      <w:r w:rsidR="002C0828">
        <w:t>um Strukturteile</w:t>
      </w:r>
      <w:r>
        <w:t xml:space="preserve"> </w:t>
      </w:r>
      <w:r w:rsidR="002C0828">
        <w:br/>
      </w:r>
      <w:r>
        <w:t xml:space="preserve">und stärkt damit die Wettbewerbsfähigkeit des </w:t>
      </w:r>
      <w:r w:rsidR="00914499">
        <w:t>Z</w:t>
      </w:r>
      <w:r>
        <w:t>ulieferers</w:t>
      </w:r>
    </w:p>
    <w:p w14:paraId="1492E533" w14:textId="77777777" w:rsidR="00476D9C" w:rsidRPr="00476D9C" w:rsidRDefault="00476D9C" w:rsidP="00476D9C"/>
    <w:p w14:paraId="1E56B15C" w14:textId="7C2DC3AD" w:rsidR="00575A54" w:rsidRDefault="00C82B81" w:rsidP="00575A54">
      <w:r>
        <w:rPr>
          <w:i/>
        </w:rPr>
        <w:t>Göppingen</w:t>
      </w:r>
      <w:r w:rsidR="00C50E77">
        <w:rPr>
          <w:i/>
        </w:rPr>
        <w:t>/Heilbronn</w:t>
      </w:r>
      <w:r>
        <w:rPr>
          <w:i/>
        </w:rPr>
        <w:t xml:space="preserve">, </w:t>
      </w:r>
      <w:r w:rsidR="00914499">
        <w:rPr>
          <w:i/>
        </w:rPr>
        <w:t>11</w:t>
      </w:r>
      <w:r w:rsidR="005833D5">
        <w:rPr>
          <w:i/>
        </w:rPr>
        <w:t>.</w:t>
      </w:r>
      <w:r w:rsidR="00664042">
        <w:rPr>
          <w:i/>
        </w:rPr>
        <w:t>0</w:t>
      </w:r>
      <w:r w:rsidR="00D77249">
        <w:rPr>
          <w:i/>
        </w:rPr>
        <w:t>6</w:t>
      </w:r>
      <w:r w:rsidR="005833D5" w:rsidRPr="005833D5">
        <w:rPr>
          <w:i/>
        </w:rPr>
        <w:t>.201</w:t>
      </w:r>
      <w:r w:rsidR="00664042">
        <w:rPr>
          <w:i/>
        </w:rPr>
        <w:t>5</w:t>
      </w:r>
      <w:r w:rsidR="005833D5" w:rsidRPr="005833D5">
        <w:rPr>
          <w:i/>
        </w:rPr>
        <w:t xml:space="preserve"> </w:t>
      </w:r>
      <w:r w:rsidR="000F2F77">
        <w:t>–</w:t>
      </w:r>
      <w:r w:rsidR="00575A54">
        <w:t xml:space="preserve"> Der </w:t>
      </w:r>
      <w:r w:rsidR="00914499">
        <w:t>Z</w:t>
      </w:r>
      <w:r w:rsidR="00575A54">
        <w:t xml:space="preserve">ulieferer Läpple </w:t>
      </w:r>
      <w:r w:rsidR="00914499">
        <w:t xml:space="preserve">Automotive </w:t>
      </w:r>
      <w:r w:rsidR="00575A54">
        <w:t xml:space="preserve">hat bei Schuler eine Servopresse mit 2.500 Tonnen Presskraft in Auftrag gegeben. „Damit investieren wir in die Zukunft unseres Standorts Heilbronn“, sagt </w:t>
      </w:r>
      <w:r w:rsidR="269C7CC9">
        <w:t>Geschäftsführer Oliver Wackenhut</w:t>
      </w:r>
      <w:r w:rsidR="00575A54">
        <w:t>. Die neue Anlage stärk</w:t>
      </w:r>
      <w:r w:rsidR="004940AB">
        <w:t>t</w:t>
      </w:r>
      <w:r w:rsidR="00575A54">
        <w:t xml:space="preserve"> die Wettbewerbsfähigkeit von Läpple </w:t>
      </w:r>
      <w:r w:rsidR="0093743B">
        <w:t xml:space="preserve">Automotive </w:t>
      </w:r>
      <w:r w:rsidR="00575A54">
        <w:t xml:space="preserve">und </w:t>
      </w:r>
      <w:r w:rsidR="004940AB">
        <w:t>hilft</w:t>
      </w:r>
      <w:r w:rsidR="00575A54">
        <w:t xml:space="preserve"> dabei, neue Märkte und Geschäftsfelder zu erschließen.</w:t>
      </w:r>
    </w:p>
    <w:p w14:paraId="0CDC1A22" w14:textId="77777777" w:rsidR="003C4C7D" w:rsidRDefault="003C4C7D" w:rsidP="003C4C7D"/>
    <w:p w14:paraId="4A9E35D3" w14:textId="00F581AD" w:rsidR="009F6A18" w:rsidRDefault="009F6A18" w:rsidP="009F6A18">
      <w:r>
        <w:t xml:space="preserve">„Mit der neuen Schuler-Presse </w:t>
      </w:r>
      <w:r w:rsidR="009B0079">
        <w:t>erweitern wir unser Produktspektrum deutlich</w:t>
      </w:r>
      <w:r>
        <w:t>“, erklärt Ralph Lintz</w:t>
      </w:r>
      <w:r w:rsidR="00E82917">
        <w:t>, der technische Leiter bei Läpple Automotive</w:t>
      </w:r>
      <w:r w:rsidR="00113466">
        <w:t xml:space="preserve">. </w:t>
      </w:r>
      <w:r w:rsidR="005C6C6F">
        <w:t>Die Anlage ermöglicht</w:t>
      </w:r>
      <w:r w:rsidR="1F751057">
        <w:t xml:space="preserve"> </w:t>
      </w:r>
      <w:r w:rsidR="005C6C6F">
        <w:t xml:space="preserve">nun </w:t>
      </w:r>
      <w:r>
        <w:t xml:space="preserve">auch </w:t>
      </w:r>
      <w:r w:rsidR="005C6C6F">
        <w:t xml:space="preserve">die </w:t>
      </w:r>
      <w:r w:rsidR="269C7CC9">
        <w:t xml:space="preserve">wirtschaftliche </w:t>
      </w:r>
      <w:r w:rsidR="005C6C6F">
        <w:t xml:space="preserve">Herstellung von </w:t>
      </w:r>
      <w:r>
        <w:t>Strukturteile</w:t>
      </w:r>
      <w:r w:rsidR="005C6C6F">
        <w:t>n</w:t>
      </w:r>
      <w:r>
        <w:t xml:space="preserve"> aus Stahl oder Aluminium</w:t>
      </w:r>
      <w:r w:rsidR="005C6C6F">
        <w:t xml:space="preserve">, die unter anderem in </w:t>
      </w:r>
      <w:r>
        <w:t>Türen, Motorhauben oder Heckklappen</w:t>
      </w:r>
      <w:r w:rsidR="005C6C6F">
        <w:t xml:space="preserve"> verbaut werden.</w:t>
      </w:r>
      <w:r w:rsidR="002372FD">
        <w:t xml:space="preserve"> Zum Kundenkreis </w:t>
      </w:r>
      <w:r w:rsidR="002A2E58">
        <w:t xml:space="preserve">zählen </w:t>
      </w:r>
      <w:r w:rsidR="1F751057">
        <w:t xml:space="preserve">die </w:t>
      </w:r>
      <w:r w:rsidR="002A2E58">
        <w:t>Premium-Automobilhersteller.</w:t>
      </w:r>
    </w:p>
    <w:p w14:paraId="3B93CC0F" w14:textId="77777777" w:rsidR="003C4C7D" w:rsidRDefault="003C4C7D" w:rsidP="003C4C7D"/>
    <w:p w14:paraId="1ACA1E29" w14:textId="04237323" w:rsidR="00F73D80" w:rsidRDefault="0060643B" w:rsidP="00F73D80">
      <w:r>
        <w:t>Es handelt sich um eine</w:t>
      </w:r>
      <w:r w:rsidR="007F5480">
        <w:t xml:space="preserve"> Zuganker-Presse vom Typ</w:t>
      </w:r>
      <w:r>
        <w:t xml:space="preserve"> TSD mit </w:t>
      </w:r>
      <w:r w:rsidR="60480262">
        <w:t xml:space="preserve">Ziehkissen, </w:t>
      </w:r>
      <w:r w:rsidR="1F751057">
        <w:t xml:space="preserve">Stößelkissen, </w:t>
      </w:r>
      <w:r>
        <w:t>Bandanlage</w:t>
      </w:r>
      <w:r w:rsidR="60480262">
        <w:t>,</w:t>
      </w:r>
      <w:r>
        <w:t xml:space="preserve"> </w:t>
      </w:r>
      <w:r w:rsidR="60480262">
        <w:t xml:space="preserve">Walzenvorschub </w:t>
      </w:r>
      <w:r>
        <w:t xml:space="preserve">und </w:t>
      </w:r>
      <w:r w:rsidR="60480262">
        <w:t>Platinenlader</w:t>
      </w:r>
      <w:r>
        <w:t xml:space="preserve">. </w:t>
      </w:r>
      <w:r w:rsidR="1F751057">
        <w:t xml:space="preserve">Läpple </w:t>
      </w:r>
      <w:r w:rsidR="00EC69A5">
        <w:t xml:space="preserve">Automotive </w:t>
      </w:r>
      <w:r w:rsidR="1F751057">
        <w:t xml:space="preserve">investierte insgesamt rund zehn Millionen Euro in die Anschaffung. </w:t>
      </w:r>
      <w:r w:rsidR="00F73D80">
        <w:t>Der Spatenstich für das acht Meter tiefe Funda</w:t>
      </w:r>
      <w:r w:rsidR="00EC69A5">
        <w:t>ment in der Produktionshalle</w:t>
      </w:r>
      <w:r w:rsidR="00F73D80">
        <w:t xml:space="preserve"> ist </w:t>
      </w:r>
      <w:r w:rsidR="008C7FE2">
        <w:t>gerade</w:t>
      </w:r>
      <w:bookmarkStart w:id="0" w:name="_GoBack"/>
      <w:bookmarkEnd w:id="0"/>
      <w:r w:rsidR="008C7FE2">
        <w:t xml:space="preserve"> erfolgt</w:t>
      </w:r>
      <w:r w:rsidR="00F73D80">
        <w:t>, in etwa einem Jahr</w:t>
      </w:r>
      <w:r w:rsidR="1F751057">
        <w:t xml:space="preserve"> ist </w:t>
      </w:r>
      <w:r w:rsidR="1F751057" w:rsidRPr="1F751057">
        <w:rPr>
          <w:rFonts w:eastAsia="Calibri" w:cs="Calibri"/>
        </w:rPr>
        <w:t xml:space="preserve">die Inbetriebnahme </w:t>
      </w:r>
      <w:r w:rsidR="00EF44CF">
        <w:rPr>
          <w:rFonts w:eastAsia="Calibri" w:cs="Calibri"/>
        </w:rPr>
        <w:t>vorgesehen</w:t>
      </w:r>
      <w:r w:rsidR="00F73D80">
        <w:t>.</w:t>
      </w:r>
    </w:p>
    <w:p w14:paraId="6C512305" w14:textId="77777777" w:rsidR="00F73D80" w:rsidRDefault="00F73D80" w:rsidP="00F73D80"/>
    <w:p w14:paraId="16B046EA" w14:textId="14851A6B" w:rsidR="00EE72A1" w:rsidRDefault="00F73D80" w:rsidP="00EE72A1">
      <w:r>
        <w:lastRenderedPageBreak/>
        <w:t>Bei Servopressen erfolgt der</w:t>
      </w:r>
      <w:r w:rsidR="00EE72A1">
        <w:t xml:space="preserve"> Antrieb direkt über hochdynamische Torquemotoren. Das Fehlen von Schwungrad und Kupplungs-/Bremskombination macht die </w:t>
      </w:r>
      <w:r>
        <w:t>Anlagen</w:t>
      </w:r>
      <w:r w:rsidR="00EE72A1">
        <w:t xml:space="preserve"> flexibel, energieeffizient und wartungsarm. Der Pendelhubbetrieb </w:t>
      </w:r>
      <w:r w:rsidR="00C02C72">
        <w:t xml:space="preserve">erhöht die Hubzahl und </w:t>
      </w:r>
      <w:r w:rsidR="00EE72A1">
        <w:t>ermöglicht frei programmierbare Stößelhübe ohne zusätzliche mechanische Hubverstellung</w:t>
      </w:r>
      <w:r w:rsidR="001A3772">
        <w:t xml:space="preserve">. </w:t>
      </w:r>
      <w:r w:rsidR="00EE72A1">
        <w:t>Folgeprozesse wie etwa Schweißen</w:t>
      </w:r>
      <w:r w:rsidR="001A3772">
        <w:t xml:space="preserve"> sind ebenfalls prozesssicher integrierbar</w:t>
      </w:r>
      <w:r w:rsidR="00EE72A1">
        <w:t>.</w:t>
      </w:r>
      <w:r w:rsidR="00C02C72">
        <w:t xml:space="preserve"> </w:t>
      </w:r>
      <w:r w:rsidR="00EE72A1">
        <w:t>Servopressen in Zugankerbauweise</w:t>
      </w:r>
      <w:r w:rsidR="008E6EDB">
        <w:t xml:space="preserve"> von Schuler</w:t>
      </w:r>
      <w:r w:rsidR="00C02C72">
        <w:t xml:space="preserve"> sind mit Presskräften von 800 bis 3.</w:t>
      </w:r>
      <w:r w:rsidR="1F751057">
        <w:t>5</w:t>
      </w:r>
      <w:r w:rsidR="00C02C72">
        <w:t>00 Tonnen erhältlich.</w:t>
      </w:r>
    </w:p>
    <w:p w14:paraId="3F9F1FEB" w14:textId="77777777" w:rsidR="005B33D6" w:rsidRDefault="005B33D6" w:rsidP="00D606CB"/>
    <w:p w14:paraId="71DA84C6" w14:textId="77777777" w:rsidR="005B33D6" w:rsidRDefault="005B33D6" w:rsidP="00D606CB"/>
    <w:p w14:paraId="6E3786D2" w14:textId="77777777" w:rsidR="007E1606" w:rsidRDefault="007E1606" w:rsidP="000E228F">
      <w:pPr>
        <w:pStyle w:val="berschrift3"/>
      </w:pPr>
      <w:r>
        <w:t>Bildunterschriften</w:t>
      </w:r>
    </w:p>
    <w:p w14:paraId="6D0C9A66" w14:textId="51F49A32" w:rsidR="00C82B81" w:rsidRDefault="00211E14" w:rsidP="007E1606">
      <w:r>
        <w:t>2015_06_schuler_laepple</w:t>
      </w:r>
      <w:r w:rsidR="007E1606">
        <w:t xml:space="preserve">.jpg: </w:t>
      </w:r>
      <w:r w:rsidR="00113122">
        <w:t>Servopressen in Zugankerbauweise von Schuler sind mit Presskräften von 800 bis 3.</w:t>
      </w:r>
      <w:r w:rsidR="1F751057">
        <w:t>5</w:t>
      </w:r>
      <w:r w:rsidR="00113122">
        <w:t>00 Tonnen erhältlich.</w:t>
      </w:r>
    </w:p>
    <w:p w14:paraId="16BAAFBC" w14:textId="4D55D824" w:rsidR="009B2577" w:rsidRDefault="00211E14" w:rsidP="007E1606">
      <w:r w:rsidRPr="00211E14">
        <w:t>2015_06_schuler_laepple</w:t>
      </w:r>
      <w:r>
        <w:t>_logo</w:t>
      </w:r>
      <w:r w:rsidR="001222A6">
        <w:t xml:space="preserve">.jpg: </w:t>
      </w:r>
      <w:r w:rsidRPr="00211E14">
        <w:t xml:space="preserve">Zum Kundenkreis </w:t>
      </w:r>
      <w:r w:rsidRPr="00E35612">
        <w:t xml:space="preserve">von Läpple Automotive </w:t>
      </w:r>
      <w:r w:rsidRPr="00211E14">
        <w:t xml:space="preserve">zählen </w:t>
      </w:r>
      <w:r>
        <w:t>die Premium-Automobilhersteller</w:t>
      </w:r>
      <w:r w:rsidR="00E35612" w:rsidRPr="00E35612">
        <w:t>.</w:t>
      </w:r>
    </w:p>
    <w:p w14:paraId="2D2FAC11" w14:textId="77777777"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14:paraId="5852B224" w14:textId="77777777" w:rsidR="00A52517" w:rsidRDefault="00A52517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14:paraId="39825302" w14:textId="77777777" w:rsidR="005833D5" w:rsidRPr="00AF64B9" w:rsidRDefault="005833D5" w:rsidP="008E1F8F">
      <w:pPr>
        <w:ind w:right="-15"/>
        <w:outlineLvl w:val="0"/>
        <w:rPr>
          <w:rFonts w:cs="Arial"/>
        </w:rPr>
      </w:pPr>
    </w:p>
    <w:p w14:paraId="4FCBB720" w14:textId="77777777"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14:paraId="2CF6075F" w14:textId="77777777"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14:paraId="21A38E37" w14:textId="77777777" w:rsidR="009C53E1" w:rsidRDefault="009C53E1" w:rsidP="009C53E1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3" w:history="1">
        <w:r w:rsidRPr="00D808EA">
          <w:rPr>
            <w:rStyle w:val="Hyperlink"/>
            <w:b/>
            <w:i/>
          </w:rPr>
          <w:t>www.schulergroup.com</w:t>
        </w:r>
      </w:hyperlink>
    </w:p>
    <w:p w14:paraId="614C8814" w14:textId="77777777" w:rsidR="00A52517" w:rsidRDefault="009C53E1" w:rsidP="009C53E1">
      <w:pPr>
        <w:spacing w:line="240" w:lineRule="auto"/>
        <w:ind w:right="-15"/>
        <w:jc w:val="both"/>
        <w:outlineLvl w:val="0"/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 für Luft- und Raumfahrt, den Schienenverke</w:t>
      </w:r>
      <w:r>
        <w:rPr>
          <w:i/>
        </w:rPr>
        <w:t xml:space="preserve">hr und die Großrohr-Fertigung. </w:t>
      </w:r>
      <w:r w:rsidRPr="00AF64B9">
        <w:rPr>
          <w:i/>
        </w:rPr>
        <w:t>Im Geschäftsjahr 201</w:t>
      </w:r>
      <w:r>
        <w:rPr>
          <w:i/>
        </w:rPr>
        <w:t xml:space="preserve">4 </w:t>
      </w:r>
      <w:r w:rsidRPr="00AF64B9">
        <w:rPr>
          <w:i/>
        </w:rPr>
        <w:t>erzielte Schuler einen Umsatz von 1</w:t>
      </w:r>
      <w:r>
        <w:rPr>
          <w:i/>
        </w:rPr>
        <w:t>,</w:t>
      </w:r>
      <w:r w:rsidRPr="00AF64B9">
        <w:rPr>
          <w:i/>
        </w:rPr>
        <w:t>18 Mill</w:t>
      </w:r>
      <w:r>
        <w:rPr>
          <w:i/>
        </w:rPr>
        <w:t xml:space="preserve">iarden </w:t>
      </w:r>
      <w:r w:rsidRPr="00AF64B9">
        <w:rPr>
          <w:i/>
        </w:rPr>
        <w:t>Euro.</w:t>
      </w:r>
      <w:r>
        <w:rPr>
          <w:i/>
        </w:rPr>
        <w:t xml:space="preserve"> </w:t>
      </w:r>
      <w:r w:rsidRPr="001B1B07">
        <w:rPr>
          <w:i/>
        </w:rPr>
        <w:t>Schuler ist in 40 Ländern mit rund 5.400 Mitarbeitern präsent und gehört mehrheitlich zur österreichischen ANDRITZ-Gruppe.</w:t>
      </w:r>
      <w:r w:rsidRPr="00AF64B9">
        <w:t xml:space="preserve"> </w:t>
      </w:r>
    </w:p>
    <w:p w14:paraId="1E0C85BD" w14:textId="77777777" w:rsidR="00D606CB" w:rsidRDefault="00D606CB" w:rsidP="009C53E1">
      <w:pPr>
        <w:spacing w:line="240" w:lineRule="auto"/>
        <w:ind w:right="-15"/>
        <w:jc w:val="both"/>
        <w:outlineLvl w:val="0"/>
      </w:pPr>
    </w:p>
    <w:p w14:paraId="22256580" w14:textId="77777777" w:rsidR="00D606CB" w:rsidRDefault="00D606CB" w:rsidP="00D606CB">
      <w:pPr>
        <w:spacing w:line="240" w:lineRule="auto"/>
        <w:ind w:right="-15"/>
        <w:jc w:val="both"/>
        <w:outlineLvl w:val="0"/>
        <w:rPr>
          <w:b/>
          <w:i/>
        </w:rPr>
      </w:pPr>
      <w:r>
        <w:rPr>
          <w:b/>
          <w:i/>
        </w:rPr>
        <w:t xml:space="preserve">Über die </w:t>
      </w:r>
      <w:r w:rsidRPr="00D606CB">
        <w:rPr>
          <w:b/>
          <w:i/>
        </w:rPr>
        <w:t xml:space="preserve">LÄPPLE-Gruppe </w:t>
      </w:r>
      <w:r>
        <w:rPr>
          <w:b/>
          <w:i/>
        </w:rPr>
        <w:t xml:space="preserve">– </w:t>
      </w:r>
      <w:hyperlink r:id="rId14" w:history="1">
        <w:r w:rsidRPr="00785360">
          <w:rPr>
            <w:rStyle w:val="Hyperlink"/>
            <w:b/>
            <w:i/>
          </w:rPr>
          <w:t>www.laepple.de</w:t>
        </w:r>
      </w:hyperlink>
    </w:p>
    <w:p w14:paraId="7725BB18" w14:textId="77777777" w:rsidR="00D606CB" w:rsidRPr="009C53E1" w:rsidRDefault="00AB3160" w:rsidP="00D606CB">
      <w:pPr>
        <w:spacing w:line="240" w:lineRule="auto"/>
        <w:ind w:right="-15"/>
        <w:jc w:val="both"/>
        <w:outlineLvl w:val="0"/>
        <w:rPr>
          <w:i/>
        </w:rPr>
      </w:pPr>
      <w:r w:rsidRPr="00AB3160">
        <w:rPr>
          <w:i/>
        </w:rPr>
        <w:t xml:space="preserve">1919 gründete August Läpple mit dem </w:t>
      </w:r>
      <w:r>
        <w:rPr>
          <w:i/>
        </w:rPr>
        <w:t>Erwerb einer kleinen Mechaniker-</w:t>
      </w:r>
      <w:r w:rsidRPr="00AB3160">
        <w:rPr>
          <w:i/>
        </w:rPr>
        <w:t xml:space="preserve">werkstatt in Weinsberg nahe Heilbronn sein eigenes Unternehmen. Von Anfang an </w:t>
      </w:r>
      <w:r>
        <w:rPr>
          <w:i/>
        </w:rPr>
        <w:t>stand</w:t>
      </w:r>
      <w:r w:rsidRPr="00AB3160">
        <w:rPr>
          <w:i/>
        </w:rPr>
        <w:t xml:space="preserve"> die Fertigung von Blechteilen im Fokus der Produktion.</w:t>
      </w:r>
      <w:r>
        <w:rPr>
          <w:i/>
        </w:rPr>
        <w:t xml:space="preserve"> </w:t>
      </w:r>
      <w:r w:rsidRPr="00AB3160">
        <w:rPr>
          <w:i/>
        </w:rPr>
        <w:t>Heute ist die LÄPPLE Gruppe</w:t>
      </w:r>
      <w:r w:rsidR="00C97E13">
        <w:rPr>
          <w:i/>
        </w:rPr>
        <w:t xml:space="preserve"> mit Hauptsitz in Heilbronn</w:t>
      </w:r>
      <w:r w:rsidRPr="00AB3160">
        <w:rPr>
          <w:i/>
        </w:rPr>
        <w:t xml:space="preserve"> ein weltweit agierender Anbieter von Pressteilen, Rohbaukomponenten, Normalien und Rundtischen sowie Automationslösungen.</w:t>
      </w:r>
      <w:r>
        <w:rPr>
          <w:i/>
        </w:rPr>
        <w:t xml:space="preserve"> Un</w:t>
      </w:r>
      <w:r w:rsidRPr="00D606CB">
        <w:rPr>
          <w:i/>
        </w:rPr>
        <w:t>ter dem Namen LÄPPLE Automotive</w:t>
      </w:r>
      <w:r>
        <w:rPr>
          <w:i/>
        </w:rPr>
        <w:t xml:space="preserve"> </w:t>
      </w:r>
      <w:r w:rsidR="00EA47A8">
        <w:rPr>
          <w:i/>
        </w:rPr>
        <w:t>hat</w:t>
      </w:r>
      <w:r>
        <w:rPr>
          <w:i/>
        </w:rPr>
        <w:t xml:space="preserve"> d</w:t>
      </w:r>
      <w:r w:rsidR="00D606CB" w:rsidRPr="00D606CB">
        <w:rPr>
          <w:i/>
        </w:rPr>
        <w:t xml:space="preserve">ie Blechverarbeitung </w:t>
      </w:r>
      <w:r>
        <w:rPr>
          <w:i/>
        </w:rPr>
        <w:t xml:space="preserve">auch </w:t>
      </w:r>
      <w:r w:rsidR="00D606CB" w:rsidRPr="00D606CB">
        <w:rPr>
          <w:i/>
        </w:rPr>
        <w:t>im bayerischen Teublitz</w:t>
      </w:r>
      <w:r w:rsidR="00EA47A8">
        <w:rPr>
          <w:i/>
        </w:rPr>
        <w:t xml:space="preserve"> einen Standort</w:t>
      </w:r>
      <w:r w:rsidR="00D606CB" w:rsidRPr="00D606CB">
        <w:rPr>
          <w:i/>
        </w:rPr>
        <w:t xml:space="preserve">. </w:t>
      </w:r>
      <w:r w:rsidR="00EA47A8">
        <w:rPr>
          <w:i/>
        </w:rPr>
        <w:t xml:space="preserve">Darüber </w:t>
      </w:r>
      <w:r>
        <w:rPr>
          <w:i/>
        </w:rPr>
        <w:t xml:space="preserve">hinaus zählen </w:t>
      </w:r>
      <w:r w:rsidR="00D606CB" w:rsidRPr="00D606CB">
        <w:rPr>
          <w:i/>
        </w:rPr>
        <w:t>die LÄPPLE Ausbildungs GmbH in Heilbronn, der Normalien- und Rundtischspezialist FIBRO mit Standorten in Weinsberg und Haßmersheim sowie der Automationsspezialist FIBRO LÄPPLE TECHNOLOGY (FLT) in Haßmersheim</w:t>
      </w:r>
      <w:r w:rsidRPr="00AB3160">
        <w:rPr>
          <w:i/>
        </w:rPr>
        <w:t xml:space="preserve"> </w:t>
      </w:r>
      <w:r w:rsidR="00EA47A8">
        <w:rPr>
          <w:i/>
        </w:rPr>
        <w:t>zur Unternehmensgruppe</w:t>
      </w:r>
      <w:r w:rsidR="00D606CB" w:rsidRPr="00D606CB">
        <w:rPr>
          <w:i/>
        </w:rPr>
        <w:t xml:space="preserve">. </w:t>
      </w:r>
      <w:r>
        <w:rPr>
          <w:i/>
        </w:rPr>
        <w:t>M</w:t>
      </w:r>
      <w:r w:rsidRPr="00D606CB">
        <w:rPr>
          <w:i/>
        </w:rPr>
        <w:t>it rund 2</w:t>
      </w:r>
      <w:r w:rsidR="00C97E13">
        <w:rPr>
          <w:i/>
        </w:rPr>
        <w:t>.</w:t>
      </w:r>
      <w:r w:rsidRPr="00D606CB">
        <w:rPr>
          <w:i/>
        </w:rPr>
        <w:t xml:space="preserve">200 Mitarbeitern </w:t>
      </w:r>
      <w:r w:rsidR="00EA47A8">
        <w:rPr>
          <w:i/>
        </w:rPr>
        <w:t xml:space="preserve">erzielt Läpple </w:t>
      </w:r>
      <w:r w:rsidR="00D606CB" w:rsidRPr="00D606CB">
        <w:rPr>
          <w:i/>
        </w:rPr>
        <w:t>einen Umsatz</w:t>
      </w:r>
      <w:r>
        <w:rPr>
          <w:i/>
        </w:rPr>
        <w:t xml:space="preserve"> von rund 400 Millionen Euro.</w:t>
      </w:r>
    </w:p>
    <w:sectPr w:rsidR="00D606CB" w:rsidRPr="009C53E1" w:rsidSect="007E1606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A506DC" w14:textId="77777777" w:rsidR="003C4C7D" w:rsidRDefault="003C4C7D" w:rsidP="007E132D">
      <w:r>
        <w:separator/>
      </w:r>
    </w:p>
    <w:p w14:paraId="207CE567" w14:textId="77777777" w:rsidR="003C4C7D" w:rsidRDefault="003C4C7D" w:rsidP="007E132D"/>
  </w:endnote>
  <w:endnote w:type="continuationSeparator" w:id="0">
    <w:p w14:paraId="5F506770" w14:textId="77777777" w:rsidR="003C4C7D" w:rsidRDefault="003C4C7D" w:rsidP="007E132D">
      <w:r>
        <w:continuationSeparator/>
      </w:r>
    </w:p>
    <w:p w14:paraId="4A6BC82A" w14:textId="77777777" w:rsidR="003C4C7D" w:rsidRDefault="003C4C7D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altName w:val="Segoe Script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30813" w14:textId="77777777"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14:paraId="366D69AD" w14:textId="77777777" w:rsidTr="004B6CEF">
      <w:trPr>
        <w:trHeight w:hRule="exact" w:val="792"/>
      </w:trPr>
      <w:tc>
        <w:tcPr>
          <w:tcW w:w="2379" w:type="dxa"/>
          <w:shd w:val="clear" w:color="auto" w:fill="auto"/>
        </w:tcPr>
        <w:p w14:paraId="00DC7A6E" w14:textId="77777777"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14:paraId="18884578" w14:textId="77777777"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14:paraId="38C836BC" w14:textId="77777777"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8C7FE2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8C7FE2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8C7FE2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8C7FE2" w:rsidRPr="007E1606">
            <w:rPr>
              <w:rFonts w:eastAsia="Calibri"/>
              <w:noProof/>
            </w:rPr>
            <w:t xml:space="preserve">Seite </w:t>
          </w:r>
          <w:r w:rsidR="008C7FE2">
            <w:rPr>
              <w:rFonts w:eastAsia="Calibri"/>
              <w:noProof/>
            </w:rPr>
            <w:t>1</w:t>
          </w:r>
          <w:r w:rsidR="008C7FE2" w:rsidRPr="007E1606">
            <w:rPr>
              <w:rFonts w:eastAsia="Calibri"/>
              <w:noProof/>
            </w:rPr>
            <w:t xml:space="preserve"> von </w:t>
          </w:r>
          <w:r w:rsidR="008C7FE2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14:paraId="55D5FDA4" w14:textId="77777777"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4D469" w14:textId="77777777"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F87B74" w14:textId="77777777" w:rsidR="003C4C7D" w:rsidRDefault="003C4C7D" w:rsidP="007E132D">
      <w:r>
        <w:separator/>
      </w:r>
    </w:p>
    <w:p w14:paraId="2E461363" w14:textId="77777777" w:rsidR="003C4C7D" w:rsidRDefault="003C4C7D" w:rsidP="007E132D"/>
  </w:footnote>
  <w:footnote w:type="continuationSeparator" w:id="0">
    <w:p w14:paraId="0530DDC0" w14:textId="77777777" w:rsidR="003C4C7D" w:rsidRDefault="003C4C7D" w:rsidP="007E132D">
      <w:r>
        <w:continuationSeparator/>
      </w:r>
    </w:p>
    <w:p w14:paraId="0AD61B57" w14:textId="77777777" w:rsidR="003C4C7D" w:rsidRDefault="003C4C7D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EBDEA" w14:textId="77777777"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35241B9C" wp14:editId="07777777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23C6D423" wp14:editId="0777777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BF6EF" w14:textId="77777777"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513787D6" wp14:editId="07777777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14:paraId="1C28A42F" w14:textId="77777777" w:rsidR="00E3363B" w:rsidRDefault="00E3363B" w:rsidP="007E132D"/>
  <w:p w14:paraId="540882B9" w14:textId="77777777"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6D2D9D73" wp14:editId="07777777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3BA214" w14:textId="77777777" w:rsidR="00E3363B" w:rsidRDefault="00E3363B" w:rsidP="007E132D"/>
  <w:p w14:paraId="6A85E5C8" w14:textId="77777777"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C7D"/>
    <w:rsid w:val="00003CBE"/>
    <w:rsid w:val="00004C7F"/>
    <w:rsid w:val="00031750"/>
    <w:rsid w:val="00033BD2"/>
    <w:rsid w:val="000716BA"/>
    <w:rsid w:val="00086F40"/>
    <w:rsid w:val="000A52A8"/>
    <w:rsid w:val="000B704A"/>
    <w:rsid w:val="000C0CAD"/>
    <w:rsid w:val="000E228F"/>
    <w:rsid w:val="000F2F77"/>
    <w:rsid w:val="00102187"/>
    <w:rsid w:val="00113122"/>
    <w:rsid w:val="00113466"/>
    <w:rsid w:val="001222A6"/>
    <w:rsid w:val="00125DDC"/>
    <w:rsid w:val="00130A5F"/>
    <w:rsid w:val="00136218"/>
    <w:rsid w:val="00136E90"/>
    <w:rsid w:val="00152C69"/>
    <w:rsid w:val="001631E1"/>
    <w:rsid w:val="0016339C"/>
    <w:rsid w:val="0016495A"/>
    <w:rsid w:val="00173722"/>
    <w:rsid w:val="0017697C"/>
    <w:rsid w:val="001A3772"/>
    <w:rsid w:val="001C1FA2"/>
    <w:rsid w:val="001C3EE2"/>
    <w:rsid w:val="001E0C3C"/>
    <w:rsid w:val="001F6280"/>
    <w:rsid w:val="002077B7"/>
    <w:rsid w:val="00211E14"/>
    <w:rsid w:val="00212513"/>
    <w:rsid w:val="00215C8A"/>
    <w:rsid w:val="002315E0"/>
    <w:rsid w:val="002372FD"/>
    <w:rsid w:val="002712C2"/>
    <w:rsid w:val="002A1D04"/>
    <w:rsid w:val="002A2E58"/>
    <w:rsid w:val="002A3A54"/>
    <w:rsid w:val="002A42B6"/>
    <w:rsid w:val="002A4B0E"/>
    <w:rsid w:val="002B391B"/>
    <w:rsid w:val="002B41E8"/>
    <w:rsid w:val="002C0828"/>
    <w:rsid w:val="002D46DE"/>
    <w:rsid w:val="003230D4"/>
    <w:rsid w:val="00323555"/>
    <w:rsid w:val="00363740"/>
    <w:rsid w:val="00365A9E"/>
    <w:rsid w:val="003728F6"/>
    <w:rsid w:val="00373C01"/>
    <w:rsid w:val="00377DED"/>
    <w:rsid w:val="003C4C7D"/>
    <w:rsid w:val="003C626A"/>
    <w:rsid w:val="003D76C7"/>
    <w:rsid w:val="003E270B"/>
    <w:rsid w:val="003E30C0"/>
    <w:rsid w:val="003F0681"/>
    <w:rsid w:val="003F6888"/>
    <w:rsid w:val="00403EFF"/>
    <w:rsid w:val="00431A18"/>
    <w:rsid w:val="004355F7"/>
    <w:rsid w:val="00455484"/>
    <w:rsid w:val="00476782"/>
    <w:rsid w:val="00476D9C"/>
    <w:rsid w:val="00485C6B"/>
    <w:rsid w:val="004940AB"/>
    <w:rsid w:val="004B6CEF"/>
    <w:rsid w:val="004C4B30"/>
    <w:rsid w:val="004C697D"/>
    <w:rsid w:val="004D76DD"/>
    <w:rsid w:val="00533491"/>
    <w:rsid w:val="005337CB"/>
    <w:rsid w:val="00546EB8"/>
    <w:rsid w:val="00552A9D"/>
    <w:rsid w:val="005547DF"/>
    <w:rsid w:val="0056768B"/>
    <w:rsid w:val="00575A54"/>
    <w:rsid w:val="00575FA0"/>
    <w:rsid w:val="005833D5"/>
    <w:rsid w:val="00595D96"/>
    <w:rsid w:val="005B33D6"/>
    <w:rsid w:val="005C0BBB"/>
    <w:rsid w:val="005C6AE3"/>
    <w:rsid w:val="005C6C6F"/>
    <w:rsid w:val="005F616D"/>
    <w:rsid w:val="00601238"/>
    <w:rsid w:val="0060142A"/>
    <w:rsid w:val="0060643B"/>
    <w:rsid w:val="0065451D"/>
    <w:rsid w:val="00654B60"/>
    <w:rsid w:val="00660D47"/>
    <w:rsid w:val="00664042"/>
    <w:rsid w:val="0067074A"/>
    <w:rsid w:val="00671E3C"/>
    <w:rsid w:val="00674EF3"/>
    <w:rsid w:val="006804BB"/>
    <w:rsid w:val="006813B8"/>
    <w:rsid w:val="0068251B"/>
    <w:rsid w:val="00683F3C"/>
    <w:rsid w:val="006848FF"/>
    <w:rsid w:val="00687868"/>
    <w:rsid w:val="006A31D9"/>
    <w:rsid w:val="006A659E"/>
    <w:rsid w:val="006A7F52"/>
    <w:rsid w:val="006D7242"/>
    <w:rsid w:val="00714E5C"/>
    <w:rsid w:val="0072042B"/>
    <w:rsid w:val="00733AAF"/>
    <w:rsid w:val="007826E4"/>
    <w:rsid w:val="00784E5A"/>
    <w:rsid w:val="00794AEE"/>
    <w:rsid w:val="007B0BF4"/>
    <w:rsid w:val="007C16F5"/>
    <w:rsid w:val="007E132D"/>
    <w:rsid w:val="007E1606"/>
    <w:rsid w:val="007F4512"/>
    <w:rsid w:val="007F5480"/>
    <w:rsid w:val="00821B54"/>
    <w:rsid w:val="00821E5D"/>
    <w:rsid w:val="00822597"/>
    <w:rsid w:val="008258E8"/>
    <w:rsid w:val="008334D5"/>
    <w:rsid w:val="00865B83"/>
    <w:rsid w:val="008718D2"/>
    <w:rsid w:val="0087295F"/>
    <w:rsid w:val="00876E6E"/>
    <w:rsid w:val="00877DC8"/>
    <w:rsid w:val="00894865"/>
    <w:rsid w:val="008A34E9"/>
    <w:rsid w:val="008C6578"/>
    <w:rsid w:val="008C7FE2"/>
    <w:rsid w:val="008D1374"/>
    <w:rsid w:val="008D67FA"/>
    <w:rsid w:val="008E1F8F"/>
    <w:rsid w:val="008E6EDB"/>
    <w:rsid w:val="008F5E25"/>
    <w:rsid w:val="009060ED"/>
    <w:rsid w:val="00914499"/>
    <w:rsid w:val="00920948"/>
    <w:rsid w:val="00920D55"/>
    <w:rsid w:val="00926076"/>
    <w:rsid w:val="0093743B"/>
    <w:rsid w:val="00941203"/>
    <w:rsid w:val="00944D93"/>
    <w:rsid w:val="00961469"/>
    <w:rsid w:val="00975A13"/>
    <w:rsid w:val="00995F76"/>
    <w:rsid w:val="009A680E"/>
    <w:rsid w:val="009B0079"/>
    <w:rsid w:val="009B2577"/>
    <w:rsid w:val="009B3EB7"/>
    <w:rsid w:val="009C53E1"/>
    <w:rsid w:val="009F65F3"/>
    <w:rsid w:val="009F6A18"/>
    <w:rsid w:val="00A0214C"/>
    <w:rsid w:val="00A31D72"/>
    <w:rsid w:val="00A32B85"/>
    <w:rsid w:val="00A46561"/>
    <w:rsid w:val="00A500A4"/>
    <w:rsid w:val="00A52517"/>
    <w:rsid w:val="00A65375"/>
    <w:rsid w:val="00A67F82"/>
    <w:rsid w:val="00A86ACD"/>
    <w:rsid w:val="00A9156A"/>
    <w:rsid w:val="00A91986"/>
    <w:rsid w:val="00A93519"/>
    <w:rsid w:val="00AB3160"/>
    <w:rsid w:val="00AC55D1"/>
    <w:rsid w:val="00AC6510"/>
    <w:rsid w:val="00AE3AFF"/>
    <w:rsid w:val="00AF2D43"/>
    <w:rsid w:val="00AF54D7"/>
    <w:rsid w:val="00AF64B9"/>
    <w:rsid w:val="00B01B58"/>
    <w:rsid w:val="00B06BC4"/>
    <w:rsid w:val="00B1376A"/>
    <w:rsid w:val="00B206B1"/>
    <w:rsid w:val="00B23715"/>
    <w:rsid w:val="00B307A6"/>
    <w:rsid w:val="00B37659"/>
    <w:rsid w:val="00B47659"/>
    <w:rsid w:val="00B55136"/>
    <w:rsid w:val="00B66347"/>
    <w:rsid w:val="00B762C9"/>
    <w:rsid w:val="00C02C72"/>
    <w:rsid w:val="00C50E77"/>
    <w:rsid w:val="00C72CD3"/>
    <w:rsid w:val="00C82B81"/>
    <w:rsid w:val="00C944AD"/>
    <w:rsid w:val="00C97E13"/>
    <w:rsid w:val="00CA6152"/>
    <w:rsid w:val="00CB2B5C"/>
    <w:rsid w:val="00CC2FFE"/>
    <w:rsid w:val="00CC7CCA"/>
    <w:rsid w:val="00CD3AA7"/>
    <w:rsid w:val="00D14566"/>
    <w:rsid w:val="00D15E35"/>
    <w:rsid w:val="00D16703"/>
    <w:rsid w:val="00D36969"/>
    <w:rsid w:val="00D40F4E"/>
    <w:rsid w:val="00D5679F"/>
    <w:rsid w:val="00D606CB"/>
    <w:rsid w:val="00D76894"/>
    <w:rsid w:val="00D77249"/>
    <w:rsid w:val="00D82AE7"/>
    <w:rsid w:val="00DB3F3F"/>
    <w:rsid w:val="00DB73FC"/>
    <w:rsid w:val="00DC5C7D"/>
    <w:rsid w:val="00DD16C5"/>
    <w:rsid w:val="00DE35EB"/>
    <w:rsid w:val="00DE6930"/>
    <w:rsid w:val="00DE7175"/>
    <w:rsid w:val="00E207BB"/>
    <w:rsid w:val="00E2304D"/>
    <w:rsid w:val="00E26828"/>
    <w:rsid w:val="00E3363B"/>
    <w:rsid w:val="00E35612"/>
    <w:rsid w:val="00E36721"/>
    <w:rsid w:val="00E5769E"/>
    <w:rsid w:val="00E6320B"/>
    <w:rsid w:val="00E82917"/>
    <w:rsid w:val="00E85A97"/>
    <w:rsid w:val="00E90330"/>
    <w:rsid w:val="00E94A8B"/>
    <w:rsid w:val="00E94CAA"/>
    <w:rsid w:val="00EA0877"/>
    <w:rsid w:val="00EA47A8"/>
    <w:rsid w:val="00EA7DC3"/>
    <w:rsid w:val="00EB1C2E"/>
    <w:rsid w:val="00EC69A5"/>
    <w:rsid w:val="00EE72A1"/>
    <w:rsid w:val="00EF44CF"/>
    <w:rsid w:val="00F23AAD"/>
    <w:rsid w:val="00F44765"/>
    <w:rsid w:val="00F5073A"/>
    <w:rsid w:val="00F654EB"/>
    <w:rsid w:val="00F73D80"/>
    <w:rsid w:val="00F7676C"/>
    <w:rsid w:val="00FA1B09"/>
    <w:rsid w:val="00FD1AC7"/>
    <w:rsid w:val="00FE2FB7"/>
    <w:rsid w:val="1F751057"/>
    <w:rsid w:val="269C7CC9"/>
    <w:rsid w:val="6048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9497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54953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16615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05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919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3862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45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630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62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294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4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8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87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556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chulergroup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chulergroup.com/pr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Simon.Scherrenbacher@schulergroup.co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ww.laepple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C8351B4DA5C4DD4284765EDA8E1E17D8" ma:contentTypeVersion="0" ma:contentTypeDescription="" ma:contentTypeScope="" ma:versionID="984ac825bad3f4e7ad78f951acabbeab">
  <xsd:schema xmlns:xsd="http://www.w3.org/2001/XMLSchema" xmlns:xs="http://www.w3.org/2001/XMLSchema" xmlns:p="http://schemas.microsoft.com/office/2006/metadata/properties" xmlns:ns1="http://schemas.microsoft.com/sharepoint/v3" xmlns:ns2="3F7543E0-45AD-4314-BED9-42CAD922DE43" targetNamespace="http://schemas.microsoft.com/office/2006/metadata/properties" ma:root="true" ma:fieldsID="ae1c0dedaf04ee7fa76343d64bcfa93a" ns1:_="" ns2:_="">
    <xsd:import namespace="http://schemas.microsoft.com/sharepoint/v3"/>
    <xsd:import namespace="3F7543E0-45AD-4314-BED9-42CAD922DE43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543E0-45AD-4314-BED9-42CAD922DE43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si_lup_language xmlns="3F7543E0-45AD-4314-BED9-42CAD922DE43">1</si_lup_language>
    <si_lup_documentclassification xmlns="3F7543E0-45AD-4314-BED9-42CAD922DE43">9</si_lup_documentclassification>
    <si_cln_expiration_date xmlns="3F7543E0-45AD-4314-BED9-42CAD922DE43">2016-05-11T22:00:00+00:00</si_cln_expiration_date>
    <xd_ProgID xmlns="http://schemas.microsoft.com/sharepoint/v3" xsi:nil="true"/>
    <si_lup_country xmlns="3F7543E0-45AD-4314-BED9-42CAD922DE43" xsi:nil="true"/>
    <si_lup_location xmlns="3F7543E0-45AD-4314-BED9-42CAD922DE4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95A40-3398-487F-A30D-DCA294E55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F7543E0-45AD-4314-BED9-42CAD922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5B234F-CD7A-48A6-B790-84F005AEB03B}">
  <ds:schemaRefs>
    <ds:schemaRef ds:uri="http://www.w3.org/XML/1998/namespace"/>
    <ds:schemaRef ds:uri="http://schemas.microsoft.com/sharepoint/v3"/>
    <ds:schemaRef ds:uri="http://purl.org/dc/terms/"/>
    <ds:schemaRef ds:uri="http://schemas.microsoft.com/office/2006/documentManagement/types"/>
    <ds:schemaRef ds:uri="3F7543E0-45AD-4314-BED9-42CAD922DE43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58C6D54-6770-4726-A2F5-38B7F1449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573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47</cp:revision>
  <cp:lastPrinted>2014-01-15T15:59:00Z</cp:lastPrinted>
  <dcterms:created xsi:type="dcterms:W3CDTF">2015-05-12T07:56:00Z</dcterms:created>
  <dcterms:modified xsi:type="dcterms:W3CDTF">2015-06-11T09:13:00Z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0x0101A99A02F0A9B344F6B81FF7F262E21E6400C8351B4DA5C4DD4284765EDA8E1E17D8</vt:lpwstr>
  </property>
</Properties>
</file>