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485305"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485305"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A94FB7" w:rsidP="00365A9E">
      <w:pPr>
        <w:pStyle w:val="berschrift1"/>
        <w:rPr>
          <w:sz w:val="2"/>
        </w:rPr>
      </w:pPr>
      <w:r>
        <w:t>Effiziente Lösungen für effiziente Motoren</w:t>
      </w:r>
      <w:r w:rsidR="00F90244">
        <w:t xml:space="preserve"> </w:t>
      </w:r>
    </w:p>
    <w:p w:rsidR="006A31D9" w:rsidRDefault="00F90244" w:rsidP="00365A9E">
      <w:pPr>
        <w:pStyle w:val="berschrift2"/>
      </w:pPr>
      <w:r>
        <w:t xml:space="preserve">Schuler präsentiert auf der Fachmesse CWIEME </w:t>
      </w:r>
      <w:r w:rsidR="00A94FB7">
        <w:t xml:space="preserve">in Berlin sein Produktspektrum zur </w:t>
      </w:r>
      <w:r>
        <w:t>wirtschaftliche</w:t>
      </w:r>
      <w:r w:rsidR="00100FFD">
        <w:t>n</w:t>
      </w:r>
      <w:r>
        <w:t xml:space="preserve"> </w:t>
      </w:r>
      <w:r w:rsidR="00A94FB7">
        <w:t>Produktion von Elektroblechen</w:t>
      </w:r>
    </w:p>
    <w:p w:rsidR="00476D9C" w:rsidRPr="00476D9C" w:rsidRDefault="00476D9C" w:rsidP="00476D9C"/>
    <w:p w:rsidR="007E1606" w:rsidRPr="005D64F1" w:rsidRDefault="00DD22C4" w:rsidP="00C82B81">
      <w:r>
        <w:rPr>
          <w:i/>
        </w:rPr>
        <w:t>Göppingen, 27</w:t>
      </w:r>
      <w:r w:rsidR="005833D5" w:rsidRPr="00100FFD">
        <w:rPr>
          <w:i/>
        </w:rPr>
        <w:t>.</w:t>
      </w:r>
      <w:r w:rsidR="00EB54FB" w:rsidRPr="00100FFD">
        <w:rPr>
          <w:i/>
        </w:rPr>
        <w:t>04</w:t>
      </w:r>
      <w:r w:rsidR="005833D5" w:rsidRPr="00100FFD">
        <w:rPr>
          <w:i/>
        </w:rPr>
        <w:t>.201</w:t>
      </w:r>
      <w:r w:rsidR="00485305">
        <w:rPr>
          <w:i/>
        </w:rPr>
        <w:t>5</w:t>
      </w:r>
      <w:bookmarkStart w:id="0" w:name="_GoBack"/>
      <w:bookmarkEnd w:id="0"/>
      <w:r w:rsidR="005833D5" w:rsidRPr="00100FFD">
        <w:rPr>
          <w:i/>
        </w:rPr>
        <w:t xml:space="preserve"> </w:t>
      </w:r>
      <w:r w:rsidR="000F2F77" w:rsidRPr="00100FFD">
        <w:t>–</w:t>
      </w:r>
      <w:r w:rsidR="005833D5" w:rsidRPr="00100FFD">
        <w:t xml:space="preserve"> </w:t>
      </w:r>
      <w:r w:rsidR="00100FFD" w:rsidRPr="00100FFD">
        <w:t>Das Thema E-Mobilität gewinnt an Bedeut</w:t>
      </w:r>
      <w:r w:rsidR="00100FFD">
        <w:t>ung: Die deutsche R</w:t>
      </w:r>
      <w:r w:rsidR="00100FFD" w:rsidRPr="00100FFD">
        <w:t>egierung will bis 2020 eine Mill</w:t>
      </w:r>
      <w:r w:rsidR="00100FFD">
        <w:t>ion Elektro-Autos auf die Straßen der Bundesrepublik bringen. Mit de</w:t>
      </w:r>
      <w:r w:rsidR="00746FF9">
        <w:t xml:space="preserve">m BMW i3, dem Model S von Tesla, </w:t>
      </w:r>
      <w:r w:rsidR="00100FFD">
        <w:t xml:space="preserve">dem Smart ForTwo Electric Drive </w:t>
      </w:r>
      <w:r w:rsidR="00746FF9">
        <w:t xml:space="preserve">oder dem E-Golf von VW </w:t>
      </w:r>
      <w:r w:rsidR="00100FFD">
        <w:t xml:space="preserve">sind mittlerweile die ersten </w:t>
      </w:r>
      <w:r w:rsidR="003512F1">
        <w:t xml:space="preserve">serienmäßigen </w:t>
      </w:r>
      <w:r w:rsidR="00746FF9">
        <w:t>„Stromer“ im Verkehr unterwegs. Anlagen von Schuler kommen dabei nicht nur zur Produktion der Struktur- und Karosserie-Teile zum Einsatz, sondern auch bei der Fertigung der Motoren</w:t>
      </w:r>
      <w:r w:rsidR="005D64F1">
        <w:t xml:space="preserve">, die aus Elektroblechen zusammengesetzt werden. </w:t>
      </w:r>
      <w:r w:rsidR="005D64F1" w:rsidRPr="005D64F1">
        <w:rPr>
          <w:lang w:val="en-US"/>
        </w:rPr>
        <w:t xml:space="preserve">Auf der </w:t>
      </w:r>
      <w:r w:rsidR="005D64F1">
        <w:rPr>
          <w:lang w:val="en-US"/>
        </w:rPr>
        <w:t>"</w:t>
      </w:r>
      <w:r w:rsidR="005D64F1" w:rsidRPr="00100FFD">
        <w:rPr>
          <w:lang w:val="en-US"/>
        </w:rPr>
        <w:t>Coil Winding, Insulation and Electrical Manufacturing Exhibition</w:t>
      </w:r>
      <w:r w:rsidR="005D64F1">
        <w:rPr>
          <w:lang w:val="en-US"/>
        </w:rPr>
        <w:t xml:space="preserve">” – kurz CWIEME – vom 5. bis 7. </w:t>
      </w:r>
      <w:r w:rsidR="005D64F1" w:rsidRPr="005D64F1">
        <w:t>Mai in Berlin präsentiert Schuler sein Produktspektrum zur wirtschaftlichen Herstellung von Elektroblechen.</w:t>
      </w:r>
    </w:p>
    <w:p w:rsidR="005D64F1" w:rsidRDefault="005D64F1" w:rsidP="00C82B81"/>
    <w:p w:rsidR="00132F70" w:rsidRDefault="00963689" w:rsidP="00963689">
      <w:r>
        <w:t>So greift beispielsweise ein deutscher Automobilhersteller auf eine Schuler-Maschine zurück, die sich insbesondere zur Herstellung von besonders energieeffizienten Elektroantrieben eignet. Die Smartline SA-S kann Elektromotorenbleche ausstanzen, die gerade einmal 0,2 Millimeter dick sind. Die einzelnen Bleche werden im gleichen Arbeitsschritt zu Paketen, die später den Kern des Elektrom</w:t>
      </w:r>
      <w:r w:rsidR="00EF71C9">
        <w:t xml:space="preserve">otors bilden, zusammengeheftet. </w:t>
      </w:r>
      <w:r>
        <w:t xml:space="preserve">Je dünner </w:t>
      </w:r>
      <w:r w:rsidR="00EF71C9">
        <w:t xml:space="preserve">dabei </w:t>
      </w:r>
      <w:r>
        <w:t xml:space="preserve">die </w:t>
      </w:r>
      <w:r w:rsidR="00EF71C9">
        <w:t>B</w:t>
      </w:r>
      <w:r>
        <w:t>leche, desto nie</w:t>
      </w:r>
      <w:r w:rsidR="00EF71C9">
        <w:t xml:space="preserve">driger die Wirbelstromverluste; anders formuliert: </w:t>
      </w:r>
      <w:r>
        <w:t>der Wirkungsgrad</w:t>
      </w:r>
      <w:r w:rsidR="00EF71C9">
        <w:t xml:space="preserve"> steigt, und der Stromverbrauch sinkt.</w:t>
      </w:r>
    </w:p>
    <w:p w:rsidR="00132F70" w:rsidRDefault="00132F70" w:rsidP="00963689"/>
    <w:p w:rsidR="00132F70" w:rsidRDefault="00EF71C9" w:rsidP="00132F70">
      <w:r>
        <w:t>Eine von Schuler entwickelte</w:t>
      </w:r>
      <w:r w:rsidR="00963689">
        <w:t xml:space="preserve"> Eintauchtiefenregelung kontrolliert den Abstand zwischen </w:t>
      </w:r>
      <w:r>
        <w:t xml:space="preserve">dem </w:t>
      </w:r>
      <w:r w:rsidR="00963689">
        <w:t>Stößel und Elektroblech bei jedem Hub un</w:t>
      </w:r>
      <w:r>
        <w:t>d korrigiert ihn gegebenenfalls, damit der untere Umkehrpunkt beim Paketieren konstant bleibt</w:t>
      </w:r>
      <w:r w:rsidR="00E3099F">
        <w:t>.</w:t>
      </w:r>
      <w:r w:rsidR="00963689">
        <w:t xml:space="preserve"> Der gesamte Vorgang vom Messen bis zum Justieren dauert nur hundertstel Sekunden. </w:t>
      </w:r>
      <w:r w:rsidR="00E3099F">
        <w:t xml:space="preserve">Dadurch vereinfacht sich auch das </w:t>
      </w:r>
      <w:r w:rsidR="00963689">
        <w:t>Einrichten beim Werkzeugwechsel wesentlich.</w:t>
      </w:r>
      <w:r w:rsidR="002E4970">
        <w:t xml:space="preserve"> </w:t>
      </w:r>
      <w:r w:rsidR="00132F70">
        <w:rPr>
          <w:rFonts w:cs="Calibri"/>
        </w:rPr>
        <w:t xml:space="preserve">Die </w:t>
      </w:r>
      <w:r w:rsidR="00132F70" w:rsidRPr="00132F70">
        <w:t xml:space="preserve">Smartline </w:t>
      </w:r>
      <w:r w:rsidR="00132F70">
        <w:t>ist m</w:t>
      </w:r>
      <w:r w:rsidR="00132F70" w:rsidRPr="00132F70">
        <w:t xml:space="preserve">it einer Presskraft von 1.250 bis 5.000 </w:t>
      </w:r>
      <w:r w:rsidR="00211A72">
        <w:t xml:space="preserve">Kilonewton </w:t>
      </w:r>
      <w:r w:rsidR="00132F70">
        <w:t xml:space="preserve">und </w:t>
      </w:r>
      <w:r w:rsidR="00132F70" w:rsidRPr="00132F70">
        <w:t>Tisch</w:t>
      </w:r>
      <w:r w:rsidR="00132F70">
        <w:t xml:space="preserve">größen </w:t>
      </w:r>
      <w:r w:rsidR="00132F70" w:rsidRPr="00132F70">
        <w:t xml:space="preserve">von 850 </w:t>
      </w:r>
      <w:r w:rsidR="00132F70">
        <w:t>auf</w:t>
      </w:r>
      <w:r w:rsidR="00132F70" w:rsidRPr="00132F70">
        <w:t xml:space="preserve"> 1.800 </w:t>
      </w:r>
      <w:r w:rsidR="00132F70">
        <w:t>Millimetern</w:t>
      </w:r>
      <w:r w:rsidR="00132F70" w:rsidRPr="00132F70">
        <w:t xml:space="preserve"> bis 1.450 </w:t>
      </w:r>
      <w:r w:rsidR="00132F70">
        <w:t xml:space="preserve">auf </w:t>
      </w:r>
      <w:r w:rsidR="00132F70" w:rsidRPr="00132F70">
        <w:t xml:space="preserve">3.300 </w:t>
      </w:r>
      <w:r w:rsidR="00132F70">
        <w:t xml:space="preserve">Millimeter erhältlich, die Ausbringungsleistung reicht von </w:t>
      </w:r>
      <w:r w:rsidR="00132F70" w:rsidRPr="00132F70">
        <w:t xml:space="preserve">80 bis 1.000 </w:t>
      </w:r>
      <w:r w:rsidR="00132F70">
        <w:t>Hüben pro Minute.</w:t>
      </w:r>
    </w:p>
    <w:p w:rsidR="00963689" w:rsidRDefault="00963689" w:rsidP="00963689"/>
    <w:p w:rsidR="00D36D52" w:rsidRPr="00D36D52" w:rsidRDefault="00D36D52" w:rsidP="006A24B6">
      <w:pPr>
        <w:rPr>
          <w:b/>
        </w:rPr>
      </w:pPr>
      <w:r>
        <w:rPr>
          <w:b/>
        </w:rPr>
        <w:t>Hoch automatisierte Systeme</w:t>
      </w:r>
    </w:p>
    <w:p w:rsidR="001A3A87" w:rsidRDefault="002E4970" w:rsidP="006A24B6">
      <w:r>
        <w:t xml:space="preserve">Platinenschneidanlagen für Elektrobleche bietet Schuler mit einer Presskraft von 2.500 bis 6.300 Kilonewton an. </w:t>
      </w:r>
      <w:r w:rsidR="001A3A87">
        <w:t xml:space="preserve">Mit den hoch automatisierten Systemen lassen sich </w:t>
      </w:r>
      <w:r w:rsidR="00FF71C1">
        <w:t xml:space="preserve">für Motoren in verschiedenen Größen </w:t>
      </w:r>
      <w:r w:rsidR="001A3A87">
        <w:t>Stator- und</w:t>
      </w:r>
      <w:r w:rsidR="001A3A87" w:rsidRPr="001A3A87">
        <w:t xml:space="preserve"> </w:t>
      </w:r>
      <w:r w:rsidR="001A3A87">
        <w:t xml:space="preserve">Rotorbleche </w:t>
      </w:r>
      <w:r w:rsidR="00560C88">
        <w:t>oder</w:t>
      </w:r>
      <w:r w:rsidR="001A3A87">
        <w:t xml:space="preserve"> Segmente produzieren, die sofort weiterverarbeitet werden können. Die geringe Durchbiegung an Pressentisch und Stößel schont die Werkzeuge und verlängert ihre Lebensdauer.</w:t>
      </w:r>
      <w:r w:rsidR="006A24B6">
        <w:t xml:space="preserve"> Die Bedienung der gesamten Anlage erfolgt über ein bedienerfreundliches Visualisierungssystem, das auf Windows basiert.</w:t>
      </w:r>
    </w:p>
    <w:p w:rsidR="00AA4B04" w:rsidRDefault="00AA4B04" w:rsidP="006A24B6"/>
    <w:p w:rsidR="00FF71C1" w:rsidRDefault="00560C88" w:rsidP="00560C88">
      <w:r>
        <w:t xml:space="preserve">Für kleinere Ausbringungsmengen empfiehlt sich der Einsatz von Nutautomaten. Eine optische Ausrichtstation sorgt </w:t>
      </w:r>
      <w:r w:rsidR="00FF71C1">
        <w:t>für die exakte Positionierung der Platine</w:t>
      </w:r>
      <w:r>
        <w:t xml:space="preserve">n, bevor das vollautomatische Linearportal sie über ein Greifersystem weiterleitet. Dann nutet </w:t>
      </w:r>
      <w:r w:rsidR="00FF71C1">
        <w:t>der Automat</w:t>
      </w:r>
      <w:r>
        <w:t xml:space="preserve"> mit bis zu 1.100 Hüben pro Minute die </w:t>
      </w:r>
      <w:r w:rsidR="00FF71C1">
        <w:t>Platinen</w:t>
      </w:r>
      <w:r>
        <w:t xml:space="preserve">, die auf </w:t>
      </w:r>
      <w:r w:rsidR="00FF71C1">
        <w:t xml:space="preserve">einem </w:t>
      </w:r>
      <w:r>
        <w:t>Drehteller befestigt sind. Mehr als 400 Rotor- und Statorbleche werden</w:t>
      </w:r>
      <w:r w:rsidR="00FF71C1">
        <w:t xml:space="preserve"> dabei </w:t>
      </w:r>
      <w:r>
        <w:t>pro Stunde vollautomatisch auf Paletten abgestapelt.</w:t>
      </w:r>
      <w:r w:rsidR="00FF71C1">
        <w:t xml:space="preserve"> </w:t>
      </w:r>
      <w:r>
        <w:t>Ein W</w:t>
      </w:r>
      <w:r w:rsidR="00FF71C1">
        <w:t>erkzeugw</w:t>
      </w:r>
      <w:r>
        <w:t>echsel</w:t>
      </w:r>
      <w:r w:rsidR="00FF71C1">
        <w:t xml:space="preserve"> nimmt weniger als eine halbe</w:t>
      </w:r>
      <w:r>
        <w:t xml:space="preserve"> Stunde</w:t>
      </w:r>
      <w:r w:rsidR="00FF71C1">
        <w:t xml:space="preserve"> in Anspruch</w:t>
      </w:r>
      <w:r>
        <w:t xml:space="preserve">. </w:t>
      </w:r>
    </w:p>
    <w:p w:rsidR="002E4970" w:rsidRDefault="002E4970" w:rsidP="001A3A87"/>
    <w:p w:rsidR="00AA4B04" w:rsidRDefault="00AA4B04" w:rsidP="00E3099F">
      <w:r>
        <w:lastRenderedPageBreak/>
        <w:t xml:space="preserve">Zur flexiblen Herstellung von Elektroblechen für Kleinserien </w:t>
      </w:r>
      <w:r w:rsidR="00E3099F">
        <w:t>eignen sich</w:t>
      </w:r>
      <w:r>
        <w:t xml:space="preserve"> handbediente</w:t>
      </w:r>
      <w:r w:rsidR="00E3099F">
        <w:t xml:space="preserve"> </w:t>
      </w:r>
      <w:r>
        <w:t>Nutenstanzen</w:t>
      </w:r>
      <w:r w:rsidR="00E3099F">
        <w:t xml:space="preserve">. Gesteuerte Werkzeuge, die das Stator- und Rotorblech hochpräzise in einem Arbeitsschritt fertigen, sparen dabei wertvolle Zeit für das Handling und Rüsten. Beim herkömmlichen Einzelnutschnitt legt der Bediener im ersten Arbeitsschritt das Blech ein, die Nutenstanze schneidet die Statornuten, trennt gleichzeitig die Platine für den Rotor heraus, und der Bediener entnimmt beide Bleche wieder. </w:t>
      </w:r>
    </w:p>
    <w:p w:rsidR="00AA4B04" w:rsidRDefault="00AA4B04" w:rsidP="00E3099F"/>
    <w:p w:rsidR="00E3099F" w:rsidRDefault="00E3099F" w:rsidP="00E3099F">
      <w:r>
        <w:t>Vor dem nächsten Arbeitsschritt muss er das Werkzeug wechseln. In der zweiten Operation muss dann die Rotorplatine eingelegt, gestanzt und der fertige Rotor wieder entnommen werden.</w:t>
      </w:r>
      <w:r w:rsidR="00AA4B04">
        <w:t xml:space="preserve"> </w:t>
      </w:r>
      <w:r>
        <w:t>Mit Hilfe eines gesteuerten Werkzeuges ist es möglich, Stator und Rotor in derselben Aufspannung zu nuten. Im Vergleich zur herkömmlichen Produktion mit zwei separaten Werkzeugsätzen entfallen der Werkzeugwechsel und das erneute Beladen der Rotor-Platinen.</w:t>
      </w:r>
    </w:p>
    <w:p w:rsidR="00EF71C9" w:rsidRDefault="00EF71C9" w:rsidP="007E1606"/>
    <w:p w:rsidR="00DD22C4" w:rsidRPr="00DD22C4" w:rsidRDefault="00DD22C4" w:rsidP="007E1606">
      <w:pPr>
        <w:rPr>
          <w:i/>
        </w:rPr>
      </w:pPr>
      <w:r w:rsidRPr="00DD22C4">
        <w:rPr>
          <w:i/>
        </w:rPr>
        <w:t xml:space="preserve">Auf der CWIEME in Berlin </w:t>
      </w:r>
      <w:r>
        <w:rPr>
          <w:i/>
        </w:rPr>
        <w:t xml:space="preserve">(5. bis 7. Mai) </w:t>
      </w:r>
      <w:r w:rsidRPr="00DD22C4">
        <w:rPr>
          <w:i/>
        </w:rPr>
        <w:t xml:space="preserve">stellt Schuler in Halle 3.2 auf </w:t>
      </w:r>
      <w:r>
        <w:rPr>
          <w:i/>
        </w:rPr>
        <w:t>Stand 32 B29 seine Anlagen</w:t>
      </w:r>
      <w:r w:rsidRPr="00DD22C4">
        <w:rPr>
          <w:i/>
        </w:rPr>
        <w:t xml:space="preserve"> zur </w:t>
      </w:r>
      <w:r>
        <w:rPr>
          <w:i/>
        </w:rPr>
        <w:t>Herstellung von Elektroblechen vo</w:t>
      </w:r>
      <w:r w:rsidRPr="00DD22C4">
        <w:rPr>
          <w:i/>
        </w:rPr>
        <w:t>r.</w:t>
      </w:r>
    </w:p>
    <w:p w:rsidR="00876181" w:rsidRDefault="00876181" w:rsidP="007E1606"/>
    <w:p w:rsidR="00DD22C4" w:rsidRPr="005D64F1" w:rsidRDefault="00DD22C4" w:rsidP="007E1606"/>
    <w:p w:rsidR="007E1606" w:rsidRDefault="007E1606" w:rsidP="000E228F">
      <w:pPr>
        <w:pStyle w:val="berschrift3"/>
      </w:pPr>
      <w:r>
        <w:t>Bildunterschriften</w:t>
      </w:r>
    </w:p>
    <w:p w:rsidR="00C82B81" w:rsidRDefault="007E1606" w:rsidP="007E1606">
      <w:r>
        <w:t xml:space="preserve">Bild1.jpg: </w:t>
      </w:r>
      <w:r w:rsidR="00FB6B2E">
        <w:t>Bleche für besonders energieeffiziente Elektromotoren stanzt und paketiert die Smartline SA-S von Schuler in einem Durchgang.</w:t>
      </w:r>
    </w:p>
    <w:p w:rsidR="005833D5" w:rsidRDefault="007E1606" w:rsidP="007E1606">
      <w:r>
        <w:t xml:space="preserve">Bild2.jpg: </w:t>
      </w:r>
      <w:r w:rsidR="00FB6B2E">
        <w:t>Platinenschneidanlagen für Elektrobleche bietet Schuler mit einer Presskraft von 2.500 bis 6.300 Kilonewton an.</w:t>
      </w:r>
    </w:p>
    <w:p w:rsidR="00841B03" w:rsidRDefault="00841B03" w:rsidP="007E1606">
      <w:r>
        <w:t xml:space="preserve">Bild3.jpg: </w:t>
      </w:r>
      <w:r w:rsidR="00FB6B2E">
        <w:t>Mit bis zu 1.100 Hüben pro Minute locht ein Nutautomat Elektrobleche.</w:t>
      </w:r>
    </w:p>
    <w:p w:rsidR="00841B03" w:rsidRDefault="00841B03" w:rsidP="007E1606">
      <w:r>
        <w:t xml:space="preserve">Bild4.jpg: </w:t>
      </w:r>
      <w:r w:rsidR="00FB6B2E">
        <w:t>Gesteuerte Werkzeuge sparen wertvolle Zeit für das Handling und Rüsten von handbedienten Nutenstanzen.</w:t>
      </w:r>
    </w:p>
    <w:p w:rsidR="00A52517" w:rsidRDefault="005833D5" w:rsidP="00DD22C4">
      <w:pPr>
        <w:rPr>
          <w:rFonts w:cs="Arial"/>
        </w:rPr>
      </w:pPr>
      <w:r w:rsidRPr="005833D5">
        <w:rPr>
          <w:i/>
        </w:rPr>
        <w:t>Als Bildquelle bitte Schuler angeben.</w:t>
      </w:r>
      <w:r w:rsidR="00A52517">
        <w:rPr>
          <w:rFonts w:cs="Arial"/>
        </w:rPr>
        <w:br w:type="page"/>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0" w:history="1">
        <w:r w:rsidRPr="00D808EA">
          <w:rPr>
            <w:rStyle w:val="Hyperlink"/>
            <w:b/>
            <w:i/>
          </w:rPr>
          <w:t>www.schulergroup.com</w:t>
        </w:r>
      </w:hyperlink>
    </w:p>
    <w:p w:rsidR="00A52517" w:rsidRPr="009C53E1" w:rsidRDefault="009C53E1" w:rsidP="009C53E1">
      <w:pPr>
        <w:spacing w:line="240" w:lineRule="auto"/>
        <w:ind w:right="-15"/>
        <w:jc w:val="both"/>
        <w:outlineLvl w:val="0"/>
        <w:rPr>
          <w:i/>
        </w:rPr>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r w:rsidRPr="00AF64B9">
        <w:t xml:space="preserve"> </w:t>
      </w:r>
    </w:p>
    <w:sectPr w:rsidR="00A52517" w:rsidRPr="009C53E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56E" w:rsidRDefault="003C756E" w:rsidP="007E132D">
      <w:r>
        <w:separator/>
      </w:r>
    </w:p>
    <w:p w:rsidR="003C756E" w:rsidRDefault="003C756E" w:rsidP="007E132D"/>
  </w:endnote>
  <w:endnote w:type="continuationSeparator" w:id="0">
    <w:p w:rsidR="003C756E" w:rsidRDefault="003C756E" w:rsidP="007E132D">
      <w:r>
        <w:continuationSeparator/>
      </w:r>
    </w:p>
    <w:p w:rsidR="003C756E" w:rsidRDefault="003C756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5305">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85305">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5305">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485305" w:rsidRPr="007E1606">
            <w:rPr>
              <w:rFonts w:eastAsia="Calibri"/>
              <w:noProof/>
            </w:rPr>
            <w:t xml:space="preserve">Seite </w:t>
          </w:r>
          <w:r w:rsidR="00485305">
            <w:rPr>
              <w:rFonts w:eastAsia="Calibri"/>
              <w:noProof/>
            </w:rPr>
            <w:t>1</w:t>
          </w:r>
          <w:r w:rsidR="00485305" w:rsidRPr="007E1606">
            <w:rPr>
              <w:rFonts w:eastAsia="Calibri"/>
              <w:noProof/>
            </w:rPr>
            <w:t xml:space="preserve"> von </w:t>
          </w:r>
          <w:r w:rsidR="00485305">
            <w:rPr>
              <w:rFonts w:eastAsia="Calibri"/>
              <w:noProof/>
            </w:rPr>
            <w:t>4</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56E" w:rsidRDefault="003C756E" w:rsidP="007E132D">
      <w:r>
        <w:separator/>
      </w:r>
    </w:p>
    <w:p w:rsidR="003C756E" w:rsidRDefault="003C756E" w:rsidP="007E132D"/>
  </w:footnote>
  <w:footnote w:type="continuationSeparator" w:id="0">
    <w:p w:rsidR="003C756E" w:rsidRDefault="003C756E" w:rsidP="007E132D">
      <w:r>
        <w:continuationSeparator/>
      </w:r>
    </w:p>
    <w:p w:rsidR="003C756E" w:rsidRDefault="003C756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56E"/>
    <w:rsid w:val="00003CBE"/>
    <w:rsid w:val="00004C7F"/>
    <w:rsid w:val="00031750"/>
    <w:rsid w:val="00033BD2"/>
    <w:rsid w:val="000716BA"/>
    <w:rsid w:val="00086F40"/>
    <w:rsid w:val="000A52A8"/>
    <w:rsid w:val="000B704A"/>
    <w:rsid w:val="000C0CAD"/>
    <w:rsid w:val="000E228F"/>
    <w:rsid w:val="000F2F77"/>
    <w:rsid w:val="00100FFD"/>
    <w:rsid w:val="00102187"/>
    <w:rsid w:val="00130A5F"/>
    <w:rsid w:val="00132F70"/>
    <w:rsid w:val="00136218"/>
    <w:rsid w:val="00136E90"/>
    <w:rsid w:val="00152C69"/>
    <w:rsid w:val="001631E1"/>
    <w:rsid w:val="0016339C"/>
    <w:rsid w:val="0016495A"/>
    <w:rsid w:val="00173722"/>
    <w:rsid w:val="0017697C"/>
    <w:rsid w:val="001A3A87"/>
    <w:rsid w:val="001C1FA2"/>
    <w:rsid w:val="001C3EE2"/>
    <w:rsid w:val="001E0C3C"/>
    <w:rsid w:val="001F6280"/>
    <w:rsid w:val="002077B7"/>
    <w:rsid w:val="00211A72"/>
    <w:rsid w:val="00212513"/>
    <w:rsid w:val="00215C8A"/>
    <w:rsid w:val="002315E0"/>
    <w:rsid w:val="002712C2"/>
    <w:rsid w:val="002A1D04"/>
    <w:rsid w:val="002A3A54"/>
    <w:rsid w:val="002A42B6"/>
    <w:rsid w:val="002A4B0E"/>
    <w:rsid w:val="002B391B"/>
    <w:rsid w:val="002B41E8"/>
    <w:rsid w:val="002D46DE"/>
    <w:rsid w:val="002E4970"/>
    <w:rsid w:val="003230D4"/>
    <w:rsid w:val="00323555"/>
    <w:rsid w:val="003512F1"/>
    <w:rsid w:val="00363740"/>
    <w:rsid w:val="00365A9E"/>
    <w:rsid w:val="003728F6"/>
    <w:rsid w:val="00373C01"/>
    <w:rsid w:val="00377DED"/>
    <w:rsid w:val="003C626A"/>
    <w:rsid w:val="003C756E"/>
    <w:rsid w:val="003D76C7"/>
    <w:rsid w:val="003E270B"/>
    <w:rsid w:val="003E30C0"/>
    <w:rsid w:val="003F0681"/>
    <w:rsid w:val="003F6888"/>
    <w:rsid w:val="00403EFF"/>
    <w:rsid w:val="00431A18"/>
    <w:rsid w:val="004355F7"/>
    <w:rsid w:val="00476782"/>
    <w:rsid w:val="00476D9C"/>
    <w:rsid w:val="00485305"/>
    <w:rsid w:val="00485C6B"/>
    <w:rsid w:val="004B6CEF"/>
    <w:rsid w:val="004C4B30"/>
    <w:rsid w:val="004C697D"/>
    <w:rsid w:val="004D76DD"/>
    <w:rsid w:val="00533491"/>
    <w:rsid w:val="005337CB"/>
    <w:rsid w:val="00546EB8"/>
    <w:rsid w:val="00552A9D"/>
    <w:rsid w:val="005547DF"/>
    <w:rsid w:val="00560C88"/>
    <w:rsid w:val="0056768B"/>
    <w:rsid w:val="00575FA0"/>
    <w:rsid w:val="005833D5"/>
    <w:rsid w:val="00590895"/>
    <w:rsid w:val="00590B4A"/>
    <w:rsid w:val="00595D96"/>
    <w:rsid w:val="005C0BBB"/>
    <w:rsid w:val="005C6AE3"/>
    <w:rsid w:val="005D64F1"/>
    <w:rsid w:val="00601238"/>
    <w:rsid w:val="0060142A"/>
    <w:rsid w:val="0065451D"/>
    <w:rsid w:val="00654B60"/>
    <w:rsid w:val="00660D47"/>
    <w:rsid w:val="0067074A"/>
    <w:rsid w:val="00671E3C"/>
    <w:rsid w:val="00674EF3"/>
    <w:rsid w:val="006813B8"/>
    <w:rsid w:val="0068251B"/>
    <w:rsid w:val="00683F3C"/>
    <w:rsid w:val="006848FF"/>
    <w:rsid w:val="00687868"/>
    <w:rsid w:val="006900A2"/>
    <w:rsid w:val="006A24B6"/>
    <w:rsid w:val="006A31D9"/>
    <w:rsid w:val="006A659E"/>
    <w:rsid w:val="006A7F52"/>
    <w:rsid w:val="006D7242"/>
    <w:rsid w:val="00714E5C"/>
    <w:rsid w:val="0072042B"/>
    <w:rsid w:val="00733AAF"/>
    <w:rsid w:val="00746FF9"/>
    <w:rsid w:val="007826E4"/>
    <w:rsid w:val="00784E5A"/>
    <w:rsid w:val="00794AEE"/>
    <w:rsid w:val="007B0BF4"/>
    <w:rsid w:val="007C16F5"/>
    <w:rsid w:val="007E132D"/>
    <w:rsid w:val="007E1606"/>
    <w:rsid w:val="007F4512"/>
    <w:rsid w:val="00821B54"/>
    <w:rsid w:val="00821E5D"/>
    <w:rsid w:val="00822597"/>
    <w:rsid w:val="008258E8"/>
    <w:rsid w:val="008334D5"/>
    <w:rsid w:val="008363D0"/>
    <w:rsid w:val="00841B03"/>
    <w:rsid w:val="00865B83"/>
    <w:rsid w:val="008718D2"/>
    <w:rsid w:val="0087295F"/>
    <w:rsid w:val="00876181"/>
    <w:rsid w:val="00876E6E"/>
    <w:rsid w:val="00877DC8"/>
    <w:rsid w:val="00894865"/>
    <w:rsid w:val="008A34E9"/>
    <w:rsid w:val="008C6578"/>
    <w:rsid w:val="008D1374"/>
    <w:rsid w:val="008D67FA"/>
    <w:rsid w:val="008E1F8F"/>
    <w:rsid w:val="008F5E25"/>
    <w:rsid w:val="009060ED"/>
    <w:rsid w:val="00920948"/>
    <w:rsid w:val="00920D55"/>
    <w:rsid w:val="00926076"/>
    <w:rsid w:val="00941203"/>
    <w:rsid w:val="00944D93"/>
    <w:rsid w:val="00961469"/>
    <w:rsid w:val="00963689"/>
    <w:rsid w:val="00975A13"/>
    <w:rsid w:val="009A680E"/>
    <w:rsid w:val="009B2577"/>
    <w:rsid w:val="009B3EB7"/>
    <w:rsid w:val="009C53E1"/>
    <w:rsid w:val="009F65F3"/>
    <w:rsid w:val="00A0214C"/>
    <w:rsid w:val="00A31D72"/>
    <w:rsid w:val="00A32B85"/>
    <w:rsid w:val="00A46561"/>
    <w:rsid w:val="00A500A4"/>
    <w:rsid w:val="00A52517"/>
    <w:rsid w:val="00A65375"/>
    <w:rsid w:val="00A86ACD"/>
    <w:rsid w:val="00A9156A"/>
    <w:rsid w:val="00A91986"/>
    <w:rsid w:val="00A93519"/>
    <w:rsid w:val="00A94FB7"/>
    <w:rsid w:val="00AA4B04"/>
    <w:rsid w:val="00AC55D1"/>
    <w:rsid w:val="00AC6510"/>
    <w:rsid w:val="00AE3AFF"/>
    <w:rsid w:val="00AF2D43"/>
    <w:rsid w:val="00AF64B9"/>
    <w:rsid w:val="00B01B58"/>
    <w:rsid w:val="00B06BC4"/>
    <w:rsid w:val="00B206B1"/>
    <w:rsid w:val="00B22E4E"/>
    <w:rsid w:val="00B23715"/>
    <w:rsid w:val="00B307A6"/>
    <w:rsid w:val="00B47659"/>
    <w:rsid w:val="00B55136"/>
    <w:rsid w:val="00B66347"/>
    <w:rsid w:val="00B762C9"/>
    <w:rsid w:val="00C72CD3"/>
    <w:rsid w:val="00C82B81"/>
    <w:rsid w:val="00C944AD"/>
    <w:rsid w:val="00CA6152"/>
    <w:rsid w:val="00CB2B5C"/>
    <w:rsid w:val="00CC2FFE"/>
    <w:rsid w:val="00CC7CCA"/>
    <w:rsid w:val="00CD3AA7"/>
    <w:rsid w:val="00D14566"/>
    <w:rsid w:val="00D15E35"/>
    <w:rsid w:val="00D16703"/>
    <w:rsid w:val="00D36969"/>
    <w:rsid w:val="00D36D52"/>
    <w:rsid w:val="00D40F4E"/>
    <w:rsid w:val="00D5679F"/>
    <w:rsid w:val="00D76894"/>
    <w:rsid w:val="00D82AE7"/>
    <w:rsid w:val="00DB3F3F"/>
    <w:rsid w:val="00DB73FC"/>
    <w:rsid w:val="00DC5C7D"/>
    <w:rsid w:val="00DD16C5"/>
    <w:rsid w:val="00DD22C4"/>
    <w:rsid w:val="00DE35EB"/>
    <w:rsid w:val="00DE6930"/>
    <w:rsid w:val="00E207BB"/>
    <w:rsid w:val="00E2304D"/>
    <w:rsid w:val="00E26828"/>
    <w:rsid w:val="00E3099F"/>
    <w:rsid w:val="00E3363B"/>
    <w:rsid w:val="00E36721"/>
    <w:rsid w:val="00E5769E"/>
    <w:rsid w:val="00E6320B"/>
    <w:rsid w:val="00E85A97"/>
    <w:rsid w:val="00E90330"/>
    <w:rsid w:val="00E94A8B"/>
    <w:rsid w:val="00E94CAA"/>
    <w:rsid w:val="00EA0877"/>
    <w:rsid w:val="00EA7DC3"/>
    <w:rsid w:val="00EB1C2E"/>
    <w:rsid w:val="00EB54FB"/>
    <w:rsid w:val="00EF71C9"/>
    <w:rsid w:val="00F21A87"/>
    <w:rsid w:val="00F23AAD"/>
    <w:rsid w:val="00F44765"/>
    <w:rsid w:val="00F5073A"/>
    <w:rsid w:val="00F654EB"/>
    <w:rsid w:val="00F7676C"/>
    <w:rsid w:val="00F90244"/>
    <w:rsid w:val="00FB6B2E"/>
    <w:rsid w:val="00FD1AC7"/>
    <w:rsid w:val="00FE2FB7"/>
    <w:rsid w:val="00FF71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10509340">
      <w:bodyDiv w:val="1"/>
      <w:marLeft w:val="0"/>
      <w:marRight w:val="0"/>
      <w:marTop w:val="0"/>
      <w:marBottom w:val="0"/>
      <w:divBdr>
        <w:top w:val="none" w:sz="0" w:space="0" w:color="auto"/>
        <w:left w:val="none" w:sz="0" w:space="0" w:color="auto"/>
        <w:bottom w:val="none" w:sz="0" w:space="0" w:color="auto"/>
        <w:right w:val="none" w:sz="0" w:space="0" w:color="auto"/>
      </w:divBdr>
      <w:divsChild>
        <w:div w:id="514727933">
          <w:marLeft w:val="0"/>
          <w:marRight w:val="0"/>
          <w:marTop w:val="0"/>
          <w:marBottom w:val="0"/>
          <w:divBdr>
            <w:top w:val="none" w:sz="0" w:space="0" w:color="auto"/>
            <w:left w:val="none" w:sz="0" w:space="0" w:color="auto"/>
            <w:bottom w:val="none" w:sz="0" w:space="0" w:color="auto"/>
            <w:right w:val="none" w:sz="0" w:space="0" w:color="auto"/>
          </w:divBdr>
          <w:divsChild>
            <w:div w:id="618756469">
              <w:marLeft w:val="0"/>
              <w:marRight w:val="0"/>
              <w:marTop w:val="0"/>
              <w:marBottom w:val="0"/>
              <w:divBdr>
                <w:top w:val="none" w:sz="0" w:space="0" w:color="auto"/>
                <w:left w:val="none" w:sz="0" w:space="0" w:color="auto"/>
                <w:bottom w:val="single" w:sz="6" w:space="15" w:color="C5CBCE"/>
                <w:right w:val="none" w:sz="0" w:space="0" w:color="auto"/>
              </w:divBdr>
              <w:divsChild>
                <w:div w:id="162884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29023326">
      <w:bodyDiv w:val="1"/>
      <w:marLeft w:val="0"/>
      <w:marRight w:val="0"/>
      <w:marTop w:val="0"/>
      <w:marBottom w:val="0"/>
      <w:divBdr>
        <w:top w:val="none" w:sz="0" w:space="0" w:color="auto"/>
        <w:left w:val="none" w:sz="0" w:space="0" w:color="auto"/>
        <w:bottom w:val="none" w:sz="0" w:space="0" w:color="auto"/>
        <w:right w:val="none" w:sz="0" w:space="0" w:color="auto"/>
      </w:divBdr>
      <w:divsChild>
        <w:div w:id="2106074550">
          <w:marLeft w:val="0"/>
          <w:marRight w:val="0"/>
          <w:marTop w:val="0"/>
          <w:marBottom w:val="0"/>
          <w:divBdr>
            <w:top w:val="none" w:sz="0" w:space="0" w:color="auto"/>
            <w:left w:val="none" w:sz="0" w:space="0" w:color="auto"/>
            <w:bottom w:val="none" w:sz="0" w:space="0" w:color="auto"/>
            <w:right w:val="none" w:sz="0" w:space="0" w:color="auto"/>
          </w:divBdr>
          <w:divsChild>
            <w:div w:id="1248728222">
              <w:marLeft w:val="0"/>
              <w:marRight w:val="0"/>
              <w:marTop w:val="0"/>
              <w:marBottom w:val="0"/>
              <w:divBdr>
                <w:top w:val="none" w:sz="0" w:space="0" w:color="auto"/>
                <w:left w:val="none" w:sz="0" w:space="0" w:color="auto"/>
                <w:bottom w:val="single" w:sz="6" w:space="15" w:color="C5CBCE"/>
                <w:right w:val="none" w:sz="0" w:space="0" w:color="auto"/>
              </w:divBdr>
              <w:divsChild>
                <w:div w:id="41105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1909452">
      <w:bodyDiv w:val="1"/>
      <w:marLeft w:val="0"/>
      <w:marRight w:val="0"/>
      <w:marTop w:val="0"/>
      <w:marBottom w:val="0"/>
      <w:divBdr>
        <w:top w:val="none" w:sz="0" w:space="0" w:color="auto"/>
        <w:left w:val="none" w:sz="0" w:space="0" w:color="auto"/>
        <w:bottom w:val="none" w:sz="0" w:space="0" w:color="auto"/>
        <w:right w:val="none" w:sz="0" w:space="0" w:color="auto"/>
      </w:divBdr>
      <w:divsChild>
        <w:div w:id="384716701">
          <w:marLeft w:val="0"/>
          <w:marRight w:val="0"/>
          <w:marTop w:val="0"/>
          <w:marBottom w:val="0"/>
          <w:divBdr>
            <w:top w:val="none" w:sz="0" w:space="0" w:color="auto"/>
            <w:left w:val="none" w:sz="0" w:space="0" w:color="auto"/>
            <w:bottom w:val="none" w:sz="0" w:space="0" w:color="auto"/>
            <w:right w:val="none" w:sz="0" w:space="0" w:color="auto"/>
          </w:divBdr>
          <w:divsChild>
            <w:div w:id="818767493">
              <w:marLeft w:val="0"/>
              <w:marRight w:val="0"/>
              <w:marTop w:val="0"/>
              <w:marBottom w:val="0"/>
              <w:divBdr>
                <w:top w:val="none" w:sz="0" w:space="0" w:color="auto"/>
                <w:left w:val="none" w:sz="0" w:space="0" w:color="auto"/>
                <w:bottom w:val="single" w:sz="6" w:space="15" w:color="C5CBCE"/>
                <w:right w:val="none" w:sz="0" w:space="0" w:color="auto"/>
              </w:divBdr>
              <w:divsChild>
                <w:div w:id="14148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811</Words>
  <Characters>5114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5914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22</cp:revision>
  <cp:lastPrinted>2014-01-15T15:59:00Z</cp:lastPrinted>
  <dcterms:created xsi:type="dcterms:W3CDTF">2015-04-15T14:40:00Z</dcterms:created>
  <dcterms:modified xsi:type="dcterms:W3CDTF">2015-04-27T09:36:00Z</dcterms:modified>
</cp:coreProperties>
</file>