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6516B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6516B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B24205" w:rsidP="00365A9E">
      <w:pPr>
        <w:pStyle w:val="berschrift1"/>
        <w:rPr>
          <w:sz w:val="2"/>
        </w:rPr>
      </w:pPr>
      <w:r>
        <w:t xml:space="preserve">Neue Maschine mit </w:t>
      </w:r>
      <w:proofErr w:type="spellStart"/>
      <w:r>
        <w:t>ServoDirekt</w:t>
      </w:r>
      <w:proofErr w:type="spellEnd"/>
      <w:r>
        <w:t>-Technologie</w:t>
      </w:r>
    </w:p>
    <w:p w:rsidR="006A31D9" w:rsidRDefault="006B75D7" w:rsidP="00365A9E">
      <w:pPr>
        <w:pStyle w:val="berschrift2"/>
      </w:pPr>
      <w:r>
        <w:t xml:space="preserve">Stanzautomat von </w:t>
      </w:r>
      <w:r w:rsidR="00621ACF">
        <w:t xml:space="preserve">Schuler Beutler </w:t>
      </w:r>
      <w:r>
        <w:t xml:space="preserve">verfügt als </w:t>
      </w:r>
      <w:r w:rsidR="004B379B">
        <w:t>weltweit</w:t>
      </w:r>
      <w:r>
        <w:t xml:space="preserve"> erste Anlage</w:t>
      </w:r>
      <w:r w:rsidR="00B24205">
        <w:t xml:space="preserve"> über </w:t>
      </w:r>
      <w:r w:rsidR="004B379B" w:rsidRPr="004B379B">
        <w:t xml:space="preserve">zwei </w:t>
      </w:r>
      <w:r w:rsidR="00B24205">
        <w:t>elektrisch gekoppelte</w:t>
      </w:r>
      <w:r>
        <w:t xml:space="preserve"> und </w:t>
      </w:r>
      <w:r w:rsidR="004B379B" w:rsidRPr="004B379B">
        <w:t>frei</w:t>
      </w:r>
      <w:r w:rsidR="00D54BC0">
        <w:t xml:space="preserve"> </w:t>
      </w:r>
      <w:r w:rsidR="004B379B" w:rsidRPr="004B379B">
        <w:t>programmierbare</w:t>
      </w:r>
      <w:r>
        <w:t xml:space="preserve"> Druckpunkte</w:t>
      </w:r>
    </w:p>
    <w:p w:rsidR="00476D9C" w:rsidRPr="00476D9C" w:rsidRDefault="00476D9C" w:rsidP="00476D9C"/>
    <w:p w:rsidR="00D56BBD" w:rsidRDefault="00C82B81" w:rsidP="00367322">
      <w:r>
        <w:rPr>
          <w:i/>
        </w:rPr>
        <w:t>Göppingen</w:t>
      </w:r>
      <w:r w:rsidR="00621ACF">
        <w:rPr>
          <w:i/>
        </w:rPr>
        <w:t>/</w:t>
      </w:r>
      <w:proofErr w:type="spellStart"/>
      <w:r w:rsidR="00621ACF">
        <w:rPr>
          <w:i/>
        </w:rPr>
        <w:t>Gettnau</w:t>
      </w:r>
      <w:proofErr w:type="spellEnd"/>
      <w:r>
        <w:rPr>
          <w:i/>
        </w:rPr>
        <w:t xml:space="preserve">, </w:t>
      </w:r>
      <w:r w:rsidR="00DC7A7E">
        <w:rPr>
          <w:i/>
        </w:rPr>
        <w:t>2</w:t>
      </w:r>
      <w:r w:rsidR="00850455">
        <w:rPr>
          <w:i/>
        </w:rPr>
        <w:t>2</w:t>
      </w:r>
      <w:r w:rsidR="005833D5">
        <w:rPr>
          <w:i/>
        </w:rPr>
        <w:t>.</w:t>
      </w:r>
      <w:r w:rsidR="00621ACF">
        <w:rPr>
          <w:i/>
        </w:rPr>
        <w:t>10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747023">
        <w:t>50 Prozent weniger Energiebedarf, l</w:t>
      </w:r>
      <w:r w:rsidR="00F80ADA">
        <w:t>ängere Werkzeugstandzeiten</w:t>
      </w:r>
      <w:r w:rsidR="00747023">
        <w:t xml:space="preserve"> und eine </w:t>
      </w:r>
      <w:r w:rsidR="00F80ADA">
        <w:t xml:space="preserve">höhere Präzision: Diese Vorteile </w:t>
      </w:r>
      <w:r w:rsidR="00A34720">
        <w:t>bietet</w:t>
      </w:r>
      <w:r w:rsidR="00F80ADA">
        <w:t xml:space="preserve"> </w:t>
      </w:r>
      <w:r w:rsidR="006753A3">
        <w:t xml:space="preserve">der </w:t>
      </w:r>
      <w:r w:rsidR="007A121B">
        <w:t xml:space="preserve">von Schuler Beutler entwickelte </w:t>
      </w:r>
      <w:r w:rsidR="006753A3">
        <w:t>Stanzautomat MSC-2000</w:t>
      </w:r>
      <w:r w:rsidR="00456D33">
        <w:t xml:space="preserve"> mit</w:t>
      </w:r>
      <w:r w:rsidR="00A34720">
        <w:t xml:space="preserve"> </w:t>
      </w:r>
      <w:proofErr w:type="spellStart"/>
      <w:r w:rsidR="00A34720">
        <w:t>ServoDirekt</w:t>
      </w:r>
      <w:proofErr w:type="spellEnd"/>
      <w:r w:rsidR="00A34720">
        <w:t>-Technologie</w:t>
      </w:r>
      <w:r w:rsidR="006753A3">
        <w:t>.</w:t>
      </w:r>
      <w:r w:rsidR="007A121B">
        <w:t xml:space="preserve"> </w:t>
      </w:r>
      <w:r w:rsidR="007A121B" w:rsidRPr="007A121B">
        <w:t xml:space="preserve">Die neue Maschinengeneration </w:t>
      </w:r>
      <w:r w:rsidR="007A121B">
        <w:t>verfügt über zwei elektrisch gekoppelte</w:t>
      </w:r>
      <w:r w:rsidR="007A121B" w:rsidRPr="007A121B">
        <w:t>, frei</w:t>
      </w:r>
      <w:r w:rsidR="007A121B">
        <w:t xml:space="preserve"> programmierbare Druckpunkte</w:t>
      </w:r>
      <w:r w:rsidR="007A121B" w:rsidRPr="007A121B">
        <w:t xml:space="preserve"> ohne Zahnradgetriebe.</w:t>
      </w:r>
      <w:r w:rsidR="00017E7F" w:rsidRPr="00017E7F">
        <w:t xml:space="preserve"> </w:t>
      </w:r>
      <w:r w:rsidR="00017E7F" w:rsidRPr="001F1FAE">
        <w:t xml:space="preserve">Mit der </w:t>
      </w:r>
      <w:proofErr w:type="spellStart"/>
      <w:r w:rsidR="00017E7F" w:rsidRPr="001F1FAE">
        <w:t>Anlenkung</w:t>
      </w:r>
      <w:proofErr w:type="spellEnd"/>
      <w:r w:rsidR="00017E7F" w:rsidRPr="001F1FAE">
        <w:t xml:space="preserve"> der Druckpunkte in den Seitenständern </w:t>
      </w:r>
      <w:r w:rsidR="00017E7F">
        <w:t xml:space="preserve">erhöht sich </w:t>
      </w:r>
      <w:r w:rsidR="00017E7F" w:rsidRPr="001F1FAE">
        <w:t xml:space="preserve">die </w:t>
      </w:r>
      <w:r w:rsidR="00017E7F">
        <w:t xml:space="preserve">Maschinensteifigkeit </w:t>
      </w:r>
      <w:r w:rsidR="00017E7F" w:rsidRPr="001F1FAE">
        <w:t>deutlich.</w:t>
      </w:r>
      <w:r w:rsidR="00367322">
        <w:t xml:space="preserve"> </w:t>
      </w:r>
      <w:r w:rsidR="00367322" w:rsidRPr="0062701A">
        <w:t xml:space="preserve">Die </w:t>
      </w:r>
      <w:r w:rsidR="00BC5797" w:rsidRPr="0062701A">
        <w:t xml:space="preserve">Innovation wurde nun mit dem „Award zur </w:t>
      </w:r>
      <w:proofErr w:type="spellStart"/>
      <w:r w:rsidR="00BC5797" w:rsidRPr="0062701A">
        <w:t>Euro</w:t>
      </w:r>
      <w:r w:rsidR="006516B8">
        <w:t>BLECH</w:t>
      </w:r>
      <w:proofErr w:type="spellEnd"/>
      <w:r w:rsidR="006516B8">
        <w:t>“ in der Kategorie Stanzen</w:t>
      </w:r>
      <w:r w:rsidR="00BC5797" w:rsidRPr="0062701A">
        <w:t xml:space="preserve"> von den </w:t>
      </w:r>
      <w:r w:rsidR="00367322" w:rsidRPr="0062701A">
        <w:t xml:space="preserve">Fachzeitschriften </w:t>
      </w:r>
      <w:proofErr w:type="spellStart"/>
      <w:r w:rsidR="00367322" w:rsidRPr="0062701A">
        <w:t>blechnet</w:t>
      </w:r>
      <w:proofErr w:type="spellEnd"/>
      <w:r w:rsidR="00367322" w:rsidRPr="0062701A">
        <w:t xml:space="preserve"> und MM </w:t>
      </w:r>
      <w:proofErr w:type="spellStart"/>
      <w:r w:rsidR="00367322" w:rsidRPr="0062701A">
        <w:t>MaschinenMarkt</w:t>
      </w:r>
      <w:proofErr w:type="spellEnd"/>
      <w:r w:rsidR="00367322" w:rsidRPr="0062701A">
        <w:t xml:space="preserve"> ausgezeichnet.</w:t>
      </w:r>
    </w:p>
    <w:p w:rsidR="00900429" w:rsidRDefault="00900429" w:rsidP="00C82B81">
      <w:bookmarkStart w:id="0" w:name="_GoBack"/>
      <w:bookmarkEnd w:id="0"/>
    </w:p>
    <w:p w:rsidR="003F2CA9" w:rsidRDefault="003F2CA9" w:rsidP="003F2CA9">
      <w:r>
        <w:t>„Der MSC-2000 eröffnet Stanz- und Umformbetrieben neue Perspektiven in der hochpräzisen und effizienten Teilefertigung</w:t>
      </w:r>
      <w:r w:rsidR="00017E7F">
        <w:t xml:space="preserve">, und dies zu einem attraktiven </w:t>
      </w:r>
      <w:r w:rsidR="00017E7F" w:rsidRPr="00017E7F">
        <w:t>Kosten-Nutzen-Verhältnis</w:t>
      </w:r>
      <w:r>
        <w:t>“, erklärt Joachim Beyer</w:t>
      </w:r>
      <w:r w:rsidR="00843914">
        <w:t>, Technologie-Vorstand der Schuler AG</w:t>
      </w:r>
      <w:r>
        <w:t>. „</w:t>
      </w:r>
      <w:r w:rsidRPr="00344728">
        <w:t>Das Antriebskonzept stellt einen Innovationssprung dar</w:t>
      </w:r>
      <w:r>
        <w:t xml:space="preserve">, da es </w:t>
      </w:r>
      <w:r w:rsidRPr="00344728">
        <w:t>die gesamte</w:t>
      </w:r>
      <w:r>
        <w:t xml:space="preserve"> Funktionalität der </w:t>
      </w:r>
      <w:proofErr w:type="spellStart"/>
      <w:r>
        <w:t>ServoDirekt</w:t>
      </w:r>
      <w:proofErr w:type="spellEnd"/>
      <w:r>
        <w:t>-</w:t>
      </w:r>
      <w:r w:rsidRPr="00344728">
        <w:t xml:space="preserve">Technologie </w:t>
      </w:r>
      <w:r>
        <w:t>bietet</w:t>
      </w:r>
      <w:r w:rsidRPr="005D2CF0">
        <w:t xml:space="preserve"> </w:t>
      </w:r>
      <w:r>
        <w:t>und</w:t>
      </w:r>
      <w:r w:rsidRPr="005D2CF0">
        <w:t xml:space="preserve"> die flexible Anpassung an alle denkbaren Werkzeugfunktionen und Umformprozesse ermöglicht</w:t>
      </w:r>
      <w:r>
        <w:t>.“</w:t>
      </w:r>
    </w:p>
    <w:p w:rsidR="003F2CA9" w:rsidRDefault="003F2CA9" w:rsidP="003F2CA9"/>
    <w:p w:rsidR="001C6E5F" w:rsidRDefault="001C6E5F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017E7F" w:rsidRDefault="00017E7F" w:rsidP="00017E7F">
      <w:pPr>
        <w:pStyle w:val="berschrift2"/>
      </w:pPr>
      <w:r>
        <w:lastRenderedPageBreak/>
        <w:t>Spiel- und schmierölfreie</w:t>
      </w:r>
      <w:r w:rsidR="001C6E5F">
        <w:t>r</w:t>
      </w:r>
      <w:r>
        <w:t xml:space="preserve"> Antriebsstrang</w:t>
      </w:r>
    </w:p>
    <w:p w:rsidR="00A44735" w:rsidRDefault="003F2CA9" w:rsidP="00A44735">
      <w:r>
        <w:t>D</w:t>
      </w:r>
      <w:r w:rsidR="00F80ADA">
        <w:t xml:space="preserve">er spiel- und </w:t>
      </w:r>
      <w:r w:rsidR="001847B7">
        <w:t>schmier</w:t>
      </w:r>
      <w:r w:rsidR="00F80ADA">
        <w:t>ölfreie Antriebs</w:t>
      </w:r>
      <w:r w:rsidR="00747023">
        <w:t>strang</w:t>
      </w:r>
      <w:r>
        <w:t xml:space="preserve"> </w:t>
      </w:r>
      <w:r w:rsidR="00A5426D">
        <w:t xml:space="preserve">besteht aus einem </w:t>
      </w:r>
      <w:r>
        <w:t xml:space="preserve">hochdynamischen </w:t>
      </w:r>
      <w:r w:rsidR="00A5426D">
        <w:t>Servomotor,</w:t>
      </w:r>
      <w:r w:rsidR="00A44735">
        <w:t xml:space="preserve"> </w:t>
      </w:r>
      <w:r w:rsidR="00AE7DE8">
        <w:t xml:space="preserve">Bremsmodul und Exzenterwelle mit Pleuel, Kniegelenk und Stößel. </w:t>
      </w:r>
      <w:r w:rsidR="00F85B5C">
        <w:t xml:space="preserve">Zwei solcher Antriebsstränge kommen im </w:t>
      </w:r>
      <w:r w:rsidR="001469D0">
        <w:t xml:space="preserve">neuen </w:t>
      </w:r>
      <w:r w:rsidR="00AE7DE8">
        <w:t xml:space="preserve">Stanzautomaten </w:t>
      </w:r>
      <w:r w:rsidR="001469D0">
        <w:t xml:space="preserve">vom Typ </w:t>
      </w:r>
      <w:r w:rsidR="00AE7DE8">
        <w:t>MSC-2000</w:t>
      </w:r>
      <w:r w:rsidR="00F85B5C">
        <w:t xml:space="preserve"> </w:t>
      </w:r>
      <w:r w:rsidR="00D54BC0">
        <w:t xml:space="preserve">in gegenüberliegender Anordnung </w:t>
      </w:r>
      <w:r w:rsidR="00F85B5C">
        <w:t>zum Einsatz</w:t>
      </w:r>
      <w:r w:rsidR="001F1FAE">
        <w:t xml:space="preserve"> –</w:t>
      </w:r>
      <w:r w:rsidR="00FD6249">
        <w:t xml:space="preserve"> synchronisiert über </w:t>
      </w:r>
      <w:r>
        <w:t>die</w:t>
      </w:r>
      <w:r w:rsidR="00433980">
        <w:t xml:space="preserve"> </w:t>
      </w:r>
      <w:r w:rsidR="00FD6249">
        <w:t>Antriebsregelung</w:t>
      </w:r>
      <w:r w:rsidR="001F1FAE">
        <w:t xml:space="preserve"> – </w:t>
      </w:r>
      <w:r w:rsidR="00D04A00">
        <w:t>und bringen dabei die Presskraft von 2.000 Kilonewton auf.</w:t>
      </w:r>
      <w:r w:rsidR="00A44735" w:rsidRPr="00A44735">
        <w:t xml:space="preserve"> </w:t>
      </w:r>
    </w:p>
    <w:p w:rsidR="005F4308" w:rsidRDefault="005F4308" w:rsidP="00A44735"/>
    <w:p w:rsidR="00FD6249" w:rsidRDefault="005F4308" w:rsidP="00C82B81">
      <w:r>
        <w:t>„Für die Prozessarten Kniehebel-Standard, Schneiden, Prägen, Biegen und Ziehen sind</w:t>
      </w:r>
      <w:r w:rsidRPr="005F4308">
        <w:t xml:space="preserve"> </w:t>
      </w:r>
      <w:r>
        <w:t>vorprogrammierten Kurven hinterlegt</w:t>
      </w:r>
      <w:r w:rsidR="00FD6249">
        <w:t xml:space="preserve">“, erklärt </w:t>
      </w:r>
      <w:r w:rsidR="00FD6249" w:rsidRPr="00FD6249">
        <w:t>Adrian Achermann</w:t>
      </w:r>
      <w:r w:rsidR="00FD6249">
        <w:t xml:space="preserve">, Geschäftsführer </w:t>
      </w:r>
      <w:r w:rsidR="00700568">
        <w:t xml:space="preserve">der Schuler-Tochter </w:t>
      </w:r>
      <w:r w:rsidR="00FD6249">
        <w:t>Beutler</w:t>
      </w:r>
      <w:r w:rsidR="00700568">
        <w:t xml:space="preserve"> Nova</w:t>
      </w:r>
      <w:r w:rsidR="00FD6249">
        <w:t xml:space="preserve">. </w:t>
      </w:r>
      <w:r w:rsidR="006D7CF6">
        <w:t xml:space="preserve">Neben der Anpassung der </w:t>
      </w:r>
      <w:proofErr w:type="spellStart"/>
      <w:r w:rsidR="006D7CF6">
        <w:t>Stößelbewegung</w:t>
      </w:r>
      <w:proofErr w:type="spellEnd"/>
      <w:r w:rsidR="006D7CF6">
        <w:t xml:space="preserve"> </w:t>
      </w:r>
      <w:r>
        <w:t>an</w:t>
      </w:r>
      <w:r w:rsidR="006D7CF6">
        <w:t xml:space="preserve"> das Werkstück </w:t>
      </w:r>
      <w:r w:rsidR="009E35CD">
        <w:t xml:space="preserve">ermöglicht der </w:t>
      </w:r>
      <w:proofErr w:type="spellStart"/>
      <w:r w:rsidR="009E35CD">
        <w:t>Servo</w:t>
      </w:r>
      <w:proofErr w:type="spellEnd"/>
      <w:r w:rsidR="00564529">
        <w:t>-Direkt</w:t>
      </w:r>
      <w:r w:rsidR="009E35CD">
        <w:t xml:space="preserve">antrieb </w:t>
      </w:r>
      <w:r w:rsidR="006D7CF6">
        <w:t xml:space="preserve">darüber hinaus die </w:t>
      </w:r>
      <w:r w:rsidR="009E35CD">
        <w:t xml:space="preserve">Steigerung von </w:t>
      </w:r>
      <w:proofErr w:type="spellStart"/>
      <w:r w:rsidR="006D7CF6">
        <w:t>Hubzahl</w:t>
      </w:r>
      <w:proofErr w:type="spellEnd"/>
      <w:r w:rsidR="006D7CF6">
        <w:t xml:space="preserve"> und damit Ausbringungsleistung</w:t>
      </w:r>
      <w:r w:rsidR="00F04DF6" w:rsidRPr="00F04DF6">
        <w:t xml:space="preserve"> </w:t>
      </w:r>
      <w:r>
        <w:t>im</w:t>
      </w:r>
      <w:r w:rsidR="00F04DF6">
        <w:t xml:space="preserve"> Pendelbetrieb</w:t>
      </w:r>
      <w:r w:rsidR="006D7CF6">
        <w:t>.</w:t>
      </w:r>
      <w:r w:rsidR="00C53296">
        <w:t xml:space="preserve"> </w:t>
      </w:r>
      <w:r w:rsidR="00B45652">
        <w:t xml:space="preserve">Nicht zuletzt können dank der frei programmierbaren </w:t>
      </w:r>
      <w:proofErr w:type="spellStart"/>
      <w:r w:rsidR="00B45652">
        <w:t>Stößelbewegung</w:t>
      </w:r>
      <w:proofErr w:type="spellEnd"/>
      <w:r w:rsidR="00B45652">
        <w:t xml:space="preserve"> die Werkzeuge in der Produktion schnell eingefahren werden.</w:t>
      </w:r>
    </w:p>
    <w:p w:rsidR="00B24205" w:rsidRDefault="00B24205" w:rsidP="00C82B81"/>
    <w:p w:rsidR="00017E7F" w:rsidRDefault="00B24205" w:rsidP="001C6E5F">
      <w:r w:rsidRPr="001F1FAE">
        <w:t xml:space="preserve">Das reduzierte Massenträgheitsmoment des Antriebsstrangs steigert die Dynamik der </w:t>
      </w:r>
      <w:proofErr w:type="spellStart"/>
      <w:r w:rsidRPr="001F1FAE">
        <w:t>Stößelbewegung</w:t>
      </w:r>
      <w:proofErr w:type="spellEnd"/>
      <w:r w:rsidRPr="001F1FAE">
        <w:t xml:space="preserve">. </w:t>
      </w:r>
      <w:r w:rsidR="00AF5A5E">
        <w:t xml:space="preserve">Zusammen mit dem </w:t>
      </w:r>
      <w:r w:rsidRPr="001F1FAE">
        <w:t xml:space="preserve">Verzicht auf </w:t>
      </w:r>
      <w:r w:rsidR="00AF5A5E">
        <w:t xml:space="preserve">ein </w:t>
      </w:r>
      <w:r w:rsidRPr="001F1FAE">
        <w:t xml:space="preserve">Zahnradgetriebe und </w:t>
      </w:r>
      <w:r w:rsidR="00AF5A5E">
        <w:t xml:space="preserve">dem </w:t>
      </w:r>
      <w:r w:rsidRPr="001F1FAE">
        <w:t>Einsatz von Wä</w:t>
      </w:r>
      <w:r w:rsidR="00AF5A5E">
        <w:t xml:space="preserve">lzlagern verringert sich dadurch </w:t>
      </w:r>
      <w:r w:rsidRPr="001F1FAE">
        <w:t>die elektrische Leistungsaufnahme um mehr als 50</w:t>
      </w:r>
      <w:r>
        <w:t xml:space="preserve"> Prozent</w:t>
      </w:r>
      <w:r w:rsidRPr="001F1FAE">
        <w:t>.</w:t>
      </w:r>
      <w:r w:rsidR="00017E7F">
        <w:t xml:space="preserve"> Die </w:t>
      </w:r>
      <w:r w:rsidR="00204FEB">
        <w:t xml:space="preserve">Anwender </w:t>
      </w:r>
      <w:r w:rsidR="00017E7F">
        <w:t xml:space="preserve">können sich davon übrigens </w:t>
      </w:r>
      <w:r w:rsidR="00204FEB">
        <w:t xml:space="preserve">auch </w:t>
      </w:r>
      <w:r w:rsidR="00017E7F">
        <w:t xml:space="preserve">jederzeit </w:t>
      </w:r>
      <w:r w:rsidR="00204FEB">
        <w:t xml:space="preserve">von unterwegs überzeugen: </w:t>
      </w:r>
      <w:r w:rsidR="007E49AD">
        <w:t>Die Pressendaten sind überall beispielsweise per Smartphone abrufbar.</w:t>
      </w:r>
    </w:p>
    <w:p w:rsidR="00A4021D" w:rsidRDefault="00A4021D" w:rsidP="001C6E5F"/>
    <w:p w:rsidR="00A4021D" w:rsidRPr="001C6E5F" w:rsidRDefault="00A4021D" w:rsidP="001C6E5F"/>
    <w:p w:rsidR="007E1606" w:rsidRDefault="007E1606" w:rsidP="000E228F">
      <w:pPr>
        <w:pStyle w:val="berschrift3"/>
      </w:pPr>
      <w:r>
        <w:t>Bildunterschriften</w:t>
      </w:r>
    </w:p>
    <w:p w:rsidR="00C82B81" w:rsidRDefault="005F4308" w:rsidP="007E1606">
      <w:r>
        <w:t>Bild</w:t>
      </w:r>
      <w:r w:rsidR="007E1606">
        <w:t xml:space="preserve">.jpg: </w:t>
      </w:r>
      <w:r>
        <w:t xml:space="preserve">Der neue Stanzautomat verfügt als weltweit erste Anlage über </w:t>
      </w:r>
      <w:r w:rsidRPr="004B379B">
        <w:t xml:space="preserve">zwei </w:t>
      </w:r>
      <w:r>
        <w:t xml:space="preserve">elektrisch gekoppelte und </w:t>
      </w:r>
      <w:r w:rsidRPr="004B379B">
        <w:t>frei</w:t>
      </w:r>
      <w:r>
        <w:t xml:space="preserve"> </w:t>
      </w:r>
      <w:r w:rsidRPr="004B379B">
        <w:t>programmierbare</w:t>
      </w:r>
      <w:r>
        <w:t xml:space="preserve"> Druckpunkte.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3017732A" wp14:editId="0EA9DF5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5EAA2BE" wp14:editId="35721017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4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3E01D9E" wp14:editId="77DD196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6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youtube</w:t>
        </w:r>
        <w:proofErr w:type="spellEnd"/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18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2D46DE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0F" w:rsidRDefault="004D360F" w:rsidP="007E132D">
      <w:r>
        <w:separator/>
      </w:r>
    </w:p>
    <w:p w:rsidR="004D360F" w:rsidRDefault="004D360F" w:rsidP="007E132D"/>
  </w:endnote>
  <w:endnote w:type="continuationSeparator" w:id="0">
    <w:p w:rsidR="004D360F" w:rsidRDefault="004D360F" w:rsidP="007E132D">
      <w:r>
        <w:continuationSeparator/>
      </w:r>
    </w:p>
    <w:p w:rsidR="004D360F" w:rsidRDefault="004D360F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516B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6516B8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516B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6516B8" w:rsidRPr="007E1606">
            <w:rPr>
              <w:rFonts w:eastAsia="Calibri"/>
              <w:noProof/>
            </w:rPr>
            <w:t xml:space="preserve">Seite </w:t>
          </w:r>
          <w:r w:rsidR="006516B8">
            <w:rPr>
              <w:rFonts w:eastAsia="Calibri"/>
              <w:noProof/>
            </w:rPr>
            <w:t>1</w:t>
          </w:r>
          <w:r w:rsidR="006516B8" w:rsidRPr="007E1606">
            <w:rPr>
              <w:rFonts w:eastAsia="Calibri"/>
              <w:noProof/>
            </w:rPr>
            <w:t xml:space="preserve"> von </w:t>
          </w:r>
          <w:r w:rsidR="006516B8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0F" w:rsidRDefault="004D360F" w:rsidP="007E132D">
      <w:r>
        <w:separator/>
      </w:r>
    </w:p>
    <w:p w:rsidR="004D360F" w:rsidRDefault="004D360F" w:rsidP="007E132D"/>
  </w:footnote>
  <w:footnote w:type="continuationSeparator" w:id="0">
    <w:p w:rsidR="004D360F" w:rsidRDefault="004D360F" w:rsidP="007E132D">
      <w:r>
        <w:continuationSeparator/>
      </w:r>
    </w:p>
    <w:p w:rsidR="004D360F" w:rsidRDefault="004D360F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F"/>
    <w:rsid w:val="00003CBE"/>
    <w:rsid w:val="00004C7F"/>
    <w:rsid w:val="00017E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469D0"/>
    <w:rsid w:val="00152C69"/>
    <w:rsid w:val="001631E1"/>
    <w:rsid w:val="0016339C"/>
    <w:rsid w:val="0016495A"/>
    <w:rsid w:val="00173722"/>
    <w:rsid w:val="0017697C"/>
    <w:rsid w:val="001847B7"/>
    <w:rsid w:val="001C1FA2"/>
    <w:rsid w:val="001C3EE2"/>
    <w:rsid w:val="001C6E5F"/>
    <w:rsid w:val="001E0C3C"/>
    <w:rsid w:val="001F1FAE"/>
    <w:rsid w:val="001F6280"/>
    <w:rsid w:val="00204FEB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44728"/>
    <w:rsid w:val="00363740"/>
    <w:rsid w:val="00365A9E"/>
    <w:rsid w:val="00367322"/>
    <w:rsid w:val="003728F6"/>
    <w:rsid w:val="00373C01"/>
    <w:rsid w:val="00377DED"/>
    <w:rsid w:val="003C626A"/>
    <w:rsid w:val="003D76C7"/>
    <w:rsid w:val="003E270B"/>
    <w:rsid w:val="003E30C0"/>
    <w:rsid w:val="003F0681"/>
    <w:rsid w:val="003F2CA9"/>
    <w:rsid w:val="003F6888"/>
    <w:rsid w:val="00403EFF"/>
    <w:rsid w:val="00431A18"/>
    <w:rsid w:val="00433980"/>
    <w:rsid w:val="00434F71"/>
    <w:rsid w:val="004355F7"/>
    <w:rsid w:val="00456D33"/>
    <w:rsid w:val="00476782"/>
    <w:rsid w:val="00476D9C"/>
    <w:rsid w:val="00485C6B"/>
    <w:rsid w:val="004B379B"/>
    <w:rsid w:val="004B6876"/>
    <w:rsid w:val="004B6CEF"/>
    <w:rsid w:val="004C4B30"/>
    <w:rsid w:val="004C697D"/>
    <w:rsid w:val="004D360F"/>
    <w:rsid w:val="004D76DD"/>
    <w:rsid w:val="00531957"/>
    <w:rsid w:val="00533491"/>
    <w:rsid w:val="005337CB"/>
    <w:rsid w:val="00546EB8"/>
    <w:rsid w:val="00552A9D"/>
    <w:rsid w:val="005547DF"/>
    <w:rsid w:val="00564529"/>
    <w:rsid w:val="0056768B"/>
    <w:rsid w:val="00575FA0"/>
    <w:rsid w:val="005833D5"/>
    <w:rsid w:val="00591529"/>
    <w:rsid w:val="00595D96"/>
    <w:rsid w:val="005C0BBB"/>
    <w:rsid w:val="005C6AE3"/>
    <w:rsid w:val="005D2CF0"/>
    <w:rsid w:val="005F4308"/>
    <w:rsid w:val="00601238"/>
    <w:rsid w:val="0060142A"/>
    <w:rsid w:val="00612E6B"/>
    <w:rsid w:val="00621ACF"/>
    <w:rsid w:val="0062701A"/>
    <w:rsid w:val="006366A4"/>
    <w:rsid w:val="006516B8"/>
    <w:rsid w:val="0065451D"/>
    <w:rsid w:val="00654B60"/>
    <w:rsid w:val="00660D47"/>
    <w:rsid w:val="0067074A"/>
    <w:rsid w:val="00671E3C"/>
    <w:rsid w:val="00674EF3"/>
    <w:rsid w:val="006753A3"/>
    <w:rsid w:val="006813B8"/>
    <w:rsid w:val="0068251B"/>
    <w:rsid w:val="00683F3C"/>
    <w:rsid w:val="006848FF"/>
    <w:rsid w:val="00687868"/>
    <w:rsid w:val="006A31D9"/>
    <w:rsid w:val="006A659E"/>
    <w:rsid w:val="006A7F52"/>
    <w:rsid w:val="006B75D7"/>
    <w:rsid w:val="006D7242"/>
    <w:rsid w:val="006D7CF6"/>
    <w:rsid w:val="006F2CDD"/>
    <w:rsid w:val="00700459"/>
    <w:rsid w:val="00700568"/>
    <w:rsid w:val="00707D19"/>
    <w:rsid w:val="00714E5C"/>
    <w:rsid w:val="0072042B"/>
    <w:rsid w:val="00733AAF"/>
    <w:rsid w:val="00747023"/>
    <w:rsid w:val="007826E4"/>
    <w:rsid w:val="00784E5A"/>
    <w:rsid w:val="00794AEE"/>
    <w:rsid w:val="007A121B"/>
    <w:rsid w:val="007B0BF4"/>
    <w:rsid w:val="007C16F5"/>
    <w:rsid w:val="007E132D"/>
    <w:rsid w:val="007E1606"/>
    <w:rsid w:val="007E49AD"/>
    <w:rsid w:val="007F4512"/>
    <w:rsid w:val="00812A40"/>
    <w:rsid w:val="00821B54"/>
    <w:rsid w:val="00821E5D"/>
    <w:rsid w:val="00822597"/>
    <w:rsid w:val="008258E8"/>
    <w:rsid w:val="008334D5"/>
    <w:rsid w:val="00843914"/>
    <w:rsid w:val="00850455"/>
    <w:rsid w:val="0085264D"/>
    <w:rsid w:val="00865B83"/>
    <w:rsid w:val="008718D2"/>
    <w:rsid w:val="0087295F"/>
    <w:rsid w:val="00876E6E"/>
    <w:rsid w:val="00877DC8"/>
    <w:rsid w:val="00894865"/>
    <w:rsid w:val="008A34E9"/>
    <w:rsid w:val="008C6578"/>
    <w:rsid w:val="008C6E7F"/>
    <w:rsid w:val="008D1374"/>
    <w:rsid w:val="008D14FF"/>
    <w:rsid w:val="008D67FA"/>
    <w:rsid w:val="008E1F8F"/>
    <w:rsid w:val="008F5E25"/>
    <w:rsid w:val="00900429"/>
    <w:rsid w:val="009060ED"/>
    <w:rsid w:val="00920948"/>
    <w:rsid w:val="00920D55"/>
    <w:rsid w:val="00926076"/>
    <w:rsid w:val="00941203"/>
    <w:rsid w:val="00944D93"/>
    <w:rsid w:val="00961469"/>
    <w:rsid w:val="00975A13"/>
    <w:rsid w:val="00993A39"/>
    <w:rsid w:val="009A680E"/>
    <w:rsid w:val="009B2577"/>
    <w:rsid w:val="009B3EB7"/>
    <w:rsid w:val="009E35CD"/>
    <w:rsid w:val="009F65F3"/>
    <w:rsid w:val="00A0214C"/>
    <w:rsid w:val="00A31D72"/>
    <w:rsid w:val="00A32B85"/>
    <w:rsid w:val="00A34720"/>
    <w:rsid w:val="00A4021D"/>
    <w:rsid w:val="00A44735"/>
    <w:rsid w:val="00A46561"/>
    <w:rsid w:val="00A500A4"/>
    <w:rsid w:val="00A52517"/>
    <w:rsid w:val="00A5426D"/>
    <w:rsid w:val="00A86ACD"/>
    <w:rsid w:val="00A9156A"/>
    <w:rsid w:val="00A91986"/>
    <w:rsid w:val="00A93519"/>
    <w:rsid w:val="00AA39DF"/>
    <w:rsid w:val="00AC55D1"/>
    <w:rsid w:val="00AC6510"/>
    <w:rsid w:val="00AE3AFF"/>
    <w:rsid w:val="00AE7DE8"/>
    <w:rsid w:val="00AF2D43"/>
    <w:rsid w:val="00AF5A5E"/>
    <w:rsid w:val="00AF64B9"/>
    <w:rsid w:val="00B01B58"/>
    <w:rsid w:val="00B06BC4"/>
    <w:rsid w:val="00B206B1"/>
    <w:rsid w:val="00B23715"/>
    <w:rsid w:val="00B24205"/>
    <w:rsid w:val="00B307A6"/>
    <w:rsid w:val="00B45652"/>
    <w:rsid w:val="00B47659"/>
    <w:rsid w:val="00B55136"/>
    <w:rsid w:val="00B66347"/>
    <w:rsid w:val="00B762C9"/>
    <w:rsid w:val="00BC5674"/>
    <w:rsid w:val="00BC5797"/>
    <w:rsid w:val="00C53296"/>
    <w:rsid w:val="00C72CD3"/>
    <w:rsid w:val="00C82B81"/>
    <w:rsid w:val="00C944AD"/>
    <w:rsid w:val="00CA6152"/>
    <w:rsid w:val="00CB2B5C"/>
    <w:rsid w:val="00CC2FFE"/>
    <w:rsid w:val="00CC7CCA"/>
    <w:rsid w:val="00CD3AA7"/>
    <w:rsid w:val="00D04A00"/>
    <w:rsid w:val="00D14566"/>
    <w:rsid w:val="00D15E35"/>
    <w:rsid w:val="00D16703"/>
    <w:rsid w:val="00D36969"/>
    <w:rsid w:val="00D40F4E"/>
    <w:rsid w:val="00D54BC0"/>
    <w:rsid w:val="00D5679F"/>
    <w:rsid w:val="00D56BBD"/>
    <w:rsid w:val="00D76894"/>
    <w:rsid w:val="00D82AE7"/>
    <w:rsid w:val="00DB3F3F"/>
    <w:rsid w:val="00DB73FC"/>
    <w:rsid w:val="00DC5C7D"/>
    <w:rsid w:val="00DC7A7E"/>
    <w:rsid w:val="00DD16C5"/>
    <w:rsid w:val="00DE35EB"/>
    <w:rsid w:val="00DE6930"/>
    <w:rsid w:val="00E207BB"/>
    <w:rsid w:val="00E2304D"/>
    <w:rsid w:val="00E26828"/>
    <w:rsid w:val="00E3363B"/>
    <w:rsid w:val="00E36721"/>
    <w:rsid w:val="00E433FA"/>
    <w:rsid w:val="00E5769E"/>
    <w:rsid w:val="00E6036A"/>
    <w:rsid w:val="00E6320B"/>
    <w:rsid w:val="00E85A97"/>
    <w:rsid w:val="00E90330"/>
    <w:rsid w:val="00E94A8B"/>
    <w:rsid w:val="00E94CAA"/>
    <w:rsid w:val="00EA0877"/>
    <w:rsid w:val="00EA7DC3"/>
    <w:rsid w:val="00EB1C2E"/>
    <w:rsid w:val="00F04DF6"/>
    <w:rsid w:val="00F153E5"/>
    <w:rsid w:val="00F23AAD"/>
    <w:rsid w:val="00F35F28"/>
    <w:rsid w:val="00F44765"/>
    <w:rsid w:val="00F5073A"/>
    <w:rsid w:val="00F654EB"/>
    <w:rsid w:val="00F7676C"/>
    <w:rsid w:val="00F80ADA"/>
    <w:rsid w:val="00F85B5C"/>
    <w:rsid w:val="00FD1AC7"/>
    <w:rsid w:val="00FD6249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47212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0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2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0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99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472</Words>
  <Characters>4033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4497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koehlera</cp:lastModifiedBy>
  <cp:revision>64</cp:revision>
  <cp:lastPrinted>2014-10-13T13:33:00Z</cp:lastPrinted>
  <dcterms:created xsi:type="dcterms:W3CDTF">2014-09-29T13:29:00Z</dcterms:created>
  <dcterms:modified xsi:type="dcterms:W3CDTF">2014-10-22T06:23:00Z</dcterms:modified>
</cp:coreProperties>
</file>