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FA518E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FA518E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C0302A" w:rsidP="00365A9E">
      <w:pPr>
        <w:pStyle w:val="berschrift1"/>
        <w:rPr>
          <w:sz w:val="2"/>
        </w:rPr>
      </w:pPr>
      <w:r>
        <w:t>Hohe</w:t>
      </w:r>
      <w:r w:rsidR="00676B62">
        <w:t xml:space="preserve"> Qualität, </w:t>
      </w:r>
      <w:r>
        <w:t>geringer</w:t>
      </w:r>
      <w:r w:rsidR="00676B62">
        <w:t xml:space="preserve"> Wartungsaufwand</w:t>
      </w:r>
    </w:p>
    <w:p w:rsidR="00676B62" w:rsidRDefault="00C0302A" w:rsidP="00676B62">
      <w:pPr>
        <w:pStyle w:val="berschrift2"/>
      </w:pPr>
      <w:r>
        <w:t xml:space="preserve">Getränkedosen-Hersteller </w:t>
      </w:r>
      <w:proofErr w:type="spellStart"/>
      <w:r>
        <w:t>Beihai</w:t>
      </w:r>
      <w:proofErr w:type="spellEnd"/>
      <w:r>
        <w:t xml:space="preserve"> </w:t>
      </w:r>
      <w:proofErr w:type="spellStart"/>
      <w:r>
        <w:t>Jinmeng</w:t>
      </w:r>
      <w:proofErr w:type="spellEnd"/>
      <w:r>
        <w:t xml:space="preserve"> erschließt </w:t>
      </w:r>
      <w:r>
        <w:br/>
        <w:t xml:space="preserve">mit </w:t>
      </w:r>
      <w:r w:rsidR="00676B62">
        <w:t xml:space="preserve">Napfpresse </w:t>
      </w:r>
      <w:r>
        <w:t xml:space="preserve">von Schuler den chinesischen Markt </w:t>
      </w:r>
    </w:p>
    <w:p w:rsidR="00476D9C" w:rsidRPr="00476D9C" w:rsidRDefault="00476D9C" w:rsidP="00476D9C"/>
    <w:p w:rsidR="00D72F5F" w:rsidRDefault="002A43B6" w:rsidP="00D72F5F">
      <w:r>
        <w:rPr>
          <w:i/>
        </w:rPr>
        <w:t>Guangxi/</w:t>
      </w:r>
      <w:r w:rsidR="00C82B81">
        <w:rPr>
          <w:i/>
        </w:rPr>
        <w:t xml:space="preserve">Göppingen, </w:t>
      </w:r>
      <w:r w:rsidR="00676B62">
        <w:rPr>
          <w:i/>
        </w:rPr>
        <w:t>0</w:t>
      </w:r>
      <w:r w:rsidR="00407990">
        <w:rPr>
          <w:i/>
        </w:rPr>
        <w:t>5</w:t>
      </w:r>
      <w:r w:rsidR="005833D5">
        <w:rPr>
          <w:i/>
        </w:rPr>
        <w:t>.</w:t>
      </w:r>
      <w:r w:rsidR="00676B62">
        <w:rPr>
          <w:i/>
        </w:rPr>
        <w:t>05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676B62">
        <w:t xml:space="preserve"> </w:t>
      </w:r>
      <w:r w:rsidR="00D72F5F">
        <w:t xml:space="preserve">Hinter vielen bekannten </w:t>
      </w:r>
      <w:r w:rsidR="001D4A71">
        <w:t xml:space="preserve">chinesischen </w:t>
      </w:r>
      <w:r w:rsidR="00D72F5F">
        <w:t xml:space="preserve">Getränkemarken wie </w:t>
      </w:r>
      <w:proofErr w:type="spellStart"/>
      <w:r w:rsidR="00D72F5F">
        <w:t>Qingdao</w:t>
      </w:r>
      <w:proofErr w:type="spellEnd"/>
      <w:r w:rsidR="00D72F5F">
        <w:t xml:space="preserve"> Bie</w:t>
      </w:r>
      <w:r w:rsidR="001F286B">
        <w:t xml:space="preserve">r oder </w:t>
      </w:r>
      <w:r w:rsidR="00D72F5F">
        <w:t>dem belie</w:t>
      </w:r>
      <w:r w:rsidR="00676B62">
        <w:t xml:space="preserve">bten Kräutertee </w:t>
      </w:r>
      <w:proofErr w:type="spellStart"/>
      <w:r w:rsidR="00676B62">
        <w:t>Wanglaoji</w:t>
      </w:r>
      <w:proofErr w:type="spellEnd"/>
      <w:r w:rsidR="001F286B">
        <w:t xml:space="preserve"> </w:t>
      </w:r>
      <w:r w:rsidR="00D72F5F">
        <w:t xml:space="preserve">steht ein Name: die </w:t>
      </w:r>
      <w:r w:rsidR="00676B62">
        <w:t xml:space="preserve">Guangxi </w:t>
      </w:r>
      <w:proofErr w:type="spellStart"/>
      <w:r w:rsidR="00676B62">
        <w:t>Beihai</w:t>
      </w:r>
      <w:proofErr w:type="spellEnd"/>
      <w:r w:rsidR="00676B62">
        <w:t xml:space="preserve"> </w:t>
      </w:r>
      <w:proofErr w:type="spellStart"/>
      <w:r w:rsidR="00676B62">
        <w:t>Jinmeng</w:t>
      </w:r>
      <w:proofErr w:type="spellEnd"/>
      <w:r w:rsidR="00676B62">
        <w:t xml:space="preserve"> </w:t>
      </w:r>
      <w:proofErr w:type="spellStart"/>
      <w:r w:rsidR="00676B62">
        <w:t>Zhiguan</w:t>
      </w:r>
      <w:proofErr w:type="spellEnd"/>
      <w:r w:rsidR="00676B62">
        <w:t xml:space="preserve"> </w:t>
      </w:r>
      <w:r w:rsidR="00D72F5F">
        <w:t xml:space="preserve">AG (kurz: </w:t>
      </w:r>
      <w:proofErr w:type="spellStart"/>
      <w:r w:rsidR="00D72F5F">
        <w:t>Beihai</w:t>
      </w:r>
      <w:proofErr w:type="spellEnd"/>
      <w:r w:rsidR="00D72F5F">
        <w:t xml:space="preserve"> </w:t>
      </w:r>
      <w:proofErr w:type="spellStart"/>
      <w:r w:rsidR="00D72F5F">
        <w:t>Jinmeng</w:t>
      </w:r>
      <w:proofErr w:type="spellEnd"/>
      <w:r w:rsidR="00D72F5F">
        <w:t>)</w:t>
      </w:r>
      <w:r w:rsidR="00545A14">
        <w:t>. U</w:t>
      </w:r>
      <w:r w:rsidR="00EA4B25">
        <w:t>nlängst gegründet</w:t>
      </w:r>
      <w:r w:rsidR="00545A14">
        <w:t xml:space="preserve">, konnte sich das </w:t>
      </w:r>
      <w:r w:rsidR="00EA4B25">
        <w:t>Unternehmen</w:t>
      </w:r>
      <w:r w:rsidR="00D72F5F">
        <w:t xml:space="preserve"> den Markt </w:t>
      </w:r>
      <w:r w:rsidR="00545A14">
        <w:t xml:space="preserve">China </w:t>
      </w:r>
      <w:r w:rsidR="00D72F5F">
        <w:t xml:space="preserve">rasch </w:t>
      </w:r>
      <w:r w:rsidR="00F508C7">
        <w:t xml:space="preserve">erschließen. Daran hat </w:t>
      </w:r>
      <w:r w:rsidR="00BF6079">
        <w:t xml:space="preserve">eine Napfpresse von </w:t>
      </w:r>
      <w:r w:rsidR="00F508C7">
        <w:t xml:space="preserve">Schuler </w:t>
      </w:r>
      <w:r w:rsidR="00BF6079">
        <w:t xml:space="preserve">zur Produktion von Getränkedosen </w:t>
      </w:r>
      <w:r w:rsidR="00D72F5F">
        <w:t>ei</w:t>
      </w:r>
      <w:r w:rsidR="00EA4B25">
        <w:t>nen nicht unerheblichen Anteil.</w:t>
      </w:r>
    </w:p>
    <w:p w:rsidR="00EA4B25" w:rsidRDefault="00EA4B25" w:rsidP="00D72F5F"/>
    <w:p w:rsidR="00452118" w:rsidRDefault="00A37750" w:rsidP="00D72F5F">
      <w:r>
        <w:t xml:space="preserve">Im vergangenen Jahr nahm </w:t>
      </w:r>
      <w:proofErr w:type="spellStart"/>
      <w:r>
        <w:t>Beihai</w:t>
      </w:r>
      <w:proofErr w:type="spellEnd"/>
      <w:r>
        <w:t xml:space="preserve"> </w:t>
      </w:r>
      <w:proofErr w:type="spellStart"/>
      <w:r>
        <w:t>Jinmeng</w:t>
      </w:r>
      <w:proofErr w:type="spellEnd"/>
      <w:r>
        <w:t xml:space="preserve"> in einem neuen Werk</w:t>
      </w:r>
      <w:r w:rsidR="0056496B">
        <w:t>, in das rund 80 Millionen Euro investiert wurden,</w:t>
      </w:r>
      <w:r>
        <w:t xml:space="preserve"> die Produktion von Getränkedosen auf. </w:t>
      </w:r>
      <w:r w:rsidR="0056496B">
        <w:t>Das Herzstück der Produktionslinie bildet d</w:t>
      </w:r>
      <w:r w:rsidR="0097611F">
        <w:t>ie Napfpresse DA 140 von Schuler</w:t>
      </w:r>
      <w:r w:rsidR="00D72F5F">
        <w:t xml:space="preserve">. „Die Schuler-Presse besitzt eine sehr gute Stabilität im Dauerbetrieb, zudem fallen relativ geringe Betriebskosten und Wartungsinvestitionen an“, erklärt Projektleiter Tan </w:t>
      </w:r>
      <w:proofErr w:type="spellStart"/>
      <w:r w:rsidR="00D72F5F">
        <w:t>Jintu</w:t>
      </w:r>
      <w:proofErr w:type="spellEnd"/>
      <w:r w:rsidR="00D21466">
        <w:t xml:space="preserve"> von der</w:t>
      </w:r>
      <w:r w:rsidR="00D21466" w:rsidRPr="00D21466">
        <w:t xml:space="preserve"> </w:t>
      </w:r>
      <w:r w:rsidR="00D21466">
        <w:t xml:space="preserve">Abteilung für Produktionstechnik </w:t>
      </w:r>
      <w:r w:rsidR="00D72F5F">
        <w:t xml:space="preserve">bei </w:t>
      </w:r>
      <w:proofErr w:type="spellStart"/>
      <w:r w:rsidR="00D72F5F">
        <w:t>Beihai</w:t>
      </w:r>
      <w:proofErr w:type="spellEnd"/>
      <w:r w:rsidR="00D72F5F">
        <w:t xml:space="preserve"> </w:t>
      </w:r>
      <w:proofErr w:type="spellStart"/>
      <w:r w:rsidR="00D72F5F">
        <w:t>Jinmeng</w:t>
      </w:r>
      <w:proofErr w:type="spellEnd"/>
      <w:r w:rsidR="00D72F5F">
        <w:t xml:space="preserve">. </w:t>
      </w:r>
    </w:p>
    <w:p w:rsidR="00452118" w:rsidRDefault="00452118" w:rsidP="00D72F5F"/>
    <w:p w:rsidR="00D72F5F" w:rsidRDefault="00D72F5F" w:rsidP="00D72F5F">
      <w:r>
        <w:t>„Andere, ähnliche geartete Maschinen mit Gleitführungssystemen benötigen wegen ihres vergleichsweise stärkeren Verschleißes eine turnusmäßige Feinabstimmung und Wartung bis hin zum Austausch der Gleitführungen, um einen st</w:t>
      </w:r>
      <w:r w:rsidR="00452118">
        <w:t>abilen Betrieb zu gewährleisten</w:t>
      </w:r>
      <w:r>
        <w:t>“</w:t>
      </w:r>
      <w:r w:rsidR="00452118">
        <w:t xml:space="preserve">, so Tan </w:t>
      </w:r>
      <w:proofErr w:type="spellStart"/>
      <w:r w:rsidR="00452118">
        <w:t>Jintu</w:t>
      </w:r>
      <w:proofErr w:type="spellEnd"/>
      <w:r w:rsidR="00452118">
        <w:t xml:space="preserve"> </w:t>
      </w:r>
      <w:r w:rsidR="00452118">
        <w:lastRenderedPageBreak/>
        <w:t>weiter.</w:t>
      </w:r>
      <w:r>
        <w:t xml:space="preserve"> Die Napfpressen von Schuler dagegen sind </w:t>
      </w:r>
      <w:r w:rsidR="000F5631">
        <w:t xml:space="preserve">verschleißfrei und </w:t>
      </w:r>
      <w:r>
        <w:t>bedürfen keiner</w:t>
      </w:r>
      <w:r w:rsidR="000F5631">
        <w:t xml:space="preserve"> Wartung</w:t>
      </w:r>
      <w:r>
        <w:t>.</w:t>
      </w:r>
    </w:p>
    <w:p w:rsidR="00D21466" w:rsidRDefault="00D21466" w:rsidP="00D72F5F"/>
    <w:p w:rsidR="000D6D7C" w:rsidRDefault="00D72F5F" w:rsidP="00D72F5F">
      <w:r>
        <w:t xml:space="preserve">Bei Napfpressen, die mit großen Gewichten und hohen Geschwindigkeiten arbeiten, besteht grundsätzlich das Risiko, dass aufgrund der großen dynamischen Lasten die </w:t>
      </w:r>
      <w:r w:rsidR="00D53B7B">
        <w:t>Press</w:t>
      </w:r>
      <w:r>
        <w:t>kraft auf beiden Seit</w:t>
      </w:r>
      <w:r w:rsidR="00452118">
        <w:t xml:space="preserve">en ungleichmäßig verteilt wird – mit negativen Folgen für </w:t>
      </w:r>
      <w:r>
        <w:t xml:space="preserve">die Qualität der Werkzeuge und Produkte. Die Napfpresse DA 140 von Schuler ist </w:t>
      </w:r>
      <w:r w:rsidR="00162459">
        <w:t xml:space="preserve">deshalb </w:t>
      </w:r>
      <w:r>
        <w:t xml:space="preserve">mit einem </w:t>
      </w:r>
      <w:r w:rsidR="00D53B7B">
        <w:t xml:space="preserve">dynamischen Massenausgleichssystem </w:t>
      </w:r>
      <w:r>
        <w:t xml:space="preserve">ausgestattet, das die </w:t>
      </w:r>
      <w:r w:rsidR="00517C80">
        <w:t xml:space="preserve">Erschütterungen der Anlage, die </w:t>
      </w:r>
      <w:r>
        <w:t>durch d</w:t>
      </w:r>
      <w:r w:rsidR="00517C80">
        <w:t xml:space="preserve">ie hohe </w:t>
      </w:r>
      <w:r w:rsidR="00D53B7B">
        <w:t xml:space="preserve">Presskraft </w:t>
      </w:r>
      <w:r w:rsidR="00517C80">
        <w:t>ausgelöst werden,</w:t>
      </w:r>
      <w:r>
        <w:t xml:space="preserve"> im Betrieb ausgleicht. </w:t>
      </w:r>
    </w:p>
    <w:p w:rsidR="000D6D7C" w:rsidRDefault="000D6D7C" w:rsidP="00D72F5F"/>
    <w:p w:rsidR="00C10138" w:rsidRDefault="00C10138" w:rsidP="00C10138">
      <w:pPr>
        <w:pStyle w:val="berschrift2"/>
      </w:pPr>
      <w:r>
        <w:t xml:space="preserve">Spielfrei vorgespannte </w:t>
      </w:r>
      <w:proofErr w:type="spellStart"/>
      <w:r>
        <w:t>Stößelführung</w:t>
      </w:r>
      <w:proofErr w:type="spellEnd"/>
    </w:p>
    <w:p w:rsidR="00D72F5F" w:rsidRDefault="002A640C" w:rsidP="00D72F5F">
      <w:r>
        <w:t>E</w:t>
      </w:r>
      <w:r w:rsidR="00D72F5F">
        <w:t xml:space="preserve">in massives Betonfundament </w:t>
      </w:r>
      <w:r>
        <w:t xml:space="preserve">für die Maschine </w:t>
      </w:r>
      <w:r w:rsidR="00D72F5F">
        <w:t xml:space="preserve">oder eine Verschraubung des </w:t>
      </w:r>
      <w:r>
        <w:t>S</w:t>
      </w:r>
      <w:r w:rsidR="00D72F5F">
        <w:t>ockels mit dem Fundament sind nicht notwendig</w:t>
      </w:r>
      <w:r>
        <w:t>, nur das Eigengewicht der Anlage muss berücksichtigt werden</w:t>
      </w:r>
      <w:r w:rsidR="00D72F5F">
        <w:t xml:space="preserve">. </w:t>
      </w:r>
      <w:r w:rsidR="008B0982">
        <w:t>D</w:t>
      </w:r>
      <w:r w:rsidR="00D72F5F">
        <w:t xml:space="preserve">ie spielfrei vorgespannte </w:t>
      </w:r>
      <w:proofErr w:type="spellStart"/>
      <w:r w:rsidR="00D72F5F">
        <w:t>Stößelführung</w:t>
      </w:r>
      <w:proofErr w:type="spellEnd"/>
      <w:r w:rsidR="00D72F5F">
        <w:t xml:space="preserve"> </w:t>
      </w:r>
      <w:r w:rsidR="008B0982">
        <w:t xml:space="preserve">gewährleistet </w:t>
      </w:r>
      <w:r w:rsidR="00D72F5F">
        <w:t xml:space="preserve">eine präzise </w:t>
      </w:r>
      <w:proofErr w:type="spellStart"/>
      <w:r w:rsidR="00D72F5F">
        <w:t>Stößelbewegung</w:t>
      </w:r>
      <w:proofErr w:type="spellEnd"/>
      <w:r w:rsidR="00D72F5F">
        <w:t xml:space="preserve"> sowie ein lediglich minimales Kippen und verlängert so die Lebensdauer der Werkzeuge. </w:t>
      </w:r>
      <w:r w:rsidR="000D6D7C">
        <w:t>Darüber hinaus</w:t>
      </w:r>
      <w:r w:rsidR="00D72F5F">
        <w:t xml:space="preserve"> sichern der wartungsfreie Direktantrieb und die sehr schnelle Kupplungs-/Bremskombination einen hocheffektiven Produktionsbetrieb der Napfpresse.</w:t>
      </w:r>
    </w:p>
    <w:p w:rsidR="000D6D7C" w:rsidRDefault="000D6D7C" w:rsidP="00D72F5F"/>
    <w:p w:rsidR="00D72F5F" w:rsidRDefault="00D72F5F" w:rsidP="00D72F5F">
      <w:r>
        <w:t>„Abgesehen von regelmäßigen kleineren Wartungsmaßnahmen kann unsere Produktionslinie rund um die Uhr im Dauerbetrieb</w:t>
      </w:r>
      <w:r w:rsidR="000D6D7C">
        <w:t xml:space="preserve"> laufen</w:t>
      </w:r>
      <w:r>
        <w:t xml:space="preserve">“, sagt Tan </w:t>
      </w:r>
      <w:proofErr w:type="spellStart"/>
      <w:r>
        <w:t>Jintu</w:t>
      </w:r>
      <w:proofErr w:type="spellEnd"/>
      <w:r w:rsidR="004E7208">
        <w:t>.</w:t>
      </w:r>
      <w:r>
        <w:t xml:space="preserve"> „Bisher sind an der Napfpresse von Schuler noch keinerlei Defekte oder Störfälle aufgetreten, was uns erhebliche Personal- und Wartungskosten erspart.“</w:t>
      </w:r>
    </w:p>
    <w:p w:rsidR="000D6D7C" w:rsidRDefault="000D6D7C" w:rsidP="00D72F5F"/>
    <w:p w:rsidR="00D72F5F" w:rsidRDefault="001E3748" w:rsidP="00D72F5F">
      <w:r>
        <w:lastRenderedPageBreak/>
        <w:t xml:space="preserve">Momentan </w:t>
      </w:r>
      <w:r w:rsidR="00482B34">
        <w:t>produziert</w:t>
      </w:r>
      <w:r>
        <w:t xml:space="preserve"> </w:t>
      </w:r>
      <w:proofErr w:type="spellStart"/>
      <w:r>
        <w:t>Beihai</w:t>
      </w:r>
      <w:proofErr w:type="spellEnd"/>
      <w:r>
        <w:t xml:space="preserve"> </w:t>
      </w:r>
      <w:proofErr w:type="spellStart"/>
      <w:r>
        <w:t>Jinmeng</w:t>
      </w:r>
      <w:proofErr w:type="spellEnd"/>
      <w:r>
        <w:t xml:space="preserve"> Getränkedosen für </w:t>
      </w:r>
      <w:proofErr w:type="spellStart"/>
      <w:r>
        <w:t>Wanglaoji</w:t>
      </w:r>
      <w:proofErr w:type="spellEnd"/>
      <w:r>
        <w:t xml:space="preserve">, </w:t>
      </w:r>
      <w:r w:rsidR="00D72F5F">
        <w:t>de</w:t>
      </w:r>
      <w:r>
        <w:t>m</w:t>
      </w:r>
      <w:r w:rsidR="00D72F5F">
        <w:t xml:space="preserve"> älteste</w:t>
      </w:r>
      <w:r>
        <w:t>n</w:t>
      </w:r>
      <w:r w:rsidR="00D72F5F">
        <w:t xml:space="preserve"> Kräuterteehersteller Chinas. </w:t>
      </w:r>
      <w:r>
        <w:t>„</w:t>
      </w:r>
      <w:r w:rsidR="00D72F5F">
        <w:t xml:space="preserve">Aufgrund des Qualitätsanspruchs von </w:t>
      </w:r>
      <w:proofErr w:type="spellStart"/>
      <w:r w:rsidR="00D72F5F">
        <w:t>Wanglaoji</w:t>
      </w:r>
      <w:proofErr w:type="spellEnd"/>
      <w:r w:rsidR="00D72F5F">
        <w:t xml:space="preserve"> und seiner Positionierung </w:t>
      </w:r>
      <w:r w:rsidR="00482B34">
        <w:t>im Getränkemarkt</w:t>
      </w:r>
      <w:r w:rsidR="00D72F5F">
        <w:t xml:space="preserve"> kann man mit Fug und Recht </w:t>
      </w:r>
      <w:r w:rsidR="00C10138">
        <w:t>behaupten</w:t>
      </w:r>
      <w:r w:rsidR="00D72F5F">
        <w:t>, dass die Anforderungen</w:t>
      </w:r>
      <w:r w:rsidR="00B16DA7">
        <w:t xml:space="preserve"> des</w:t>
      </w:r>
      <w:r w:rsidR="00D72F5F">
        <w:t xml:space="preserve"> Unternehmen</w:t>
      </w:r>
      <w:r w:rsidR="00B16DA7">
        <w:t>s</w:t>
      </w:r>
      <w:r w:rsidR="00D72F5F">
        <w:t xml:space="preserve"> an Getränkedosen</w:t>
      </w:r>
      <w:r w:rsidR="00B16DA7">
        <w:t xml:space="preserve"> </w:t>
      </w:r>
      <w:r w:rsidR="00D72F5F">
        <w:t xml:space="preserve">mit zu den höchsten in ganz China zählen“, so Tan </w:t>
      </w:r>
      <w:proofErr w:type="spellStart"/>
      <w:r w:rsidR="00D72F5F">
        <w:t>Jintu</w:t>
      </w:r>
      <w:proofErr w:type="spellEnd"/>
      <w:r w:rsidR="00D72F5F">
        <w:t xml:space="preserve">. „Die Napfpresse von Schuler erfüllt alle unsere Produktionsanforderungen vollständig und </w:t>
      </w:r>
      <w:r w:rsidR="00197FD0">
        <w:t>mit gleichbleibender</w:t>
      </w:r>
      <w:r w:rsidR="004E7208">
        <w:t xml:space="preserve"> Qualität.“</w:t>
      </w:r>
    </w:p>
    <w:p w:rsidR="00482B34" w:rsidRDefault="00482B34" w:rsidP="00D72F5F"/>
    <w:p w:rsidR="00C158F0" w:rsidRDefault="00C158F0" w:rsidP="00C158F0">
      <w:pPr>
        <w:pStyle w:val="berschrift2"/>
      </w:pPr>
      <w:r>
        <w:t>Bis zu 300 Hübe pro Minute</w:t>
      </w:r>
    </w:p>
    <w:p w:rsidR="00D72F5F" w:rsidRDefault="00D72F5F" w:rsidP="00D72F5F">
      <w:r>
        <w:t xml:space="preserve">Die meisten von </w:t>
      </w:r>
      <w:proofErr w:type="spellStart"/>
      <w:r>
        <w:t>Beihai</w:t>
      </w:r>
      <w:proofErr w:type="spellEnd"/>
      <w:r>
        <w:t xml:space="preserve"> </w:t>
      </w:r>
      <w:proofErr w:type="spellStart"/>
      <w:r>
        <w:t>Jinmeng</w:t>
      </w:r>
      <w:proofErr w:type="spellEnd"/>
      <w:r>
        <w:t xml:space="preserve"> produzierten Getränkedosen haben eine </w:t>
      </w:r>
      <w:bookmarkStart w:id="0" w:name="_GoBack"/>
      <w:r>
        <w:t xml:space="preserve">Größe </w:t>
      </w:r>
      <w:bookmarkEnd w:id="0"/>
      <w:r>
        <w:t>von 330, 355 oder 500</w:t>
      </w:r>
      <w:r w:rsidR="00FB4A4E">
        <w:t xml:space="preserve"> Milliliter</w:t>
      </w:r>
      <w:r w:rsidR="0009366A">
        <w:t>n</w:t>
      </w:r>
      <w:r>
        <w:t xml:space="preserve">. </w:t>
      </w:r>
      <w:r w:rsidR="00303F92">
        <w:t xml:space="preserve">Mit einer Presskraft </w:t>
      </w:r>
      <w:r w:rsidR="0093603C">
        <w:t xml:space="preserve">in Höhe </w:t>
      </w:r>
      <w:r w:rsidR="00303F92">
        <w:t>von 140 Tonnen u</w:t>
      </w:r>
      <w:r w:rsidR="004E7208">
        <w:t>nd bis zu 300 Hüben pro Minute</w:t>
      </w:r>
      <w:r w:rsidR="00303F92">
        <w:t xml:space="preserve"> </w:t>
      </w:r>
      <w:r w:rsidR="004E7208">
        <w:t xml:space="preserve">ermöglicht es </w:t>
      </w:r>
      <w:r w:rsidR="00303F92">
        <w:t>d</w:t>
      </w:r>
      <w:r>
        <w:t>ie DA 140</w:t>
      </w:r>
      <w:r w:rsidR="009666E4">
        <w:t xml:space="preserve">, </w:t>
      </w:r>
      <w:proofErr w:type="gramStart"/>
      <w:r>
        <w:t>hochwertige</w:t>
      </w:r>
      <w:proofErr w:type="gramEnd"/>
      <w:r>
        <w:t xml:space="preserve"> Getränkedosen </w:t>
      </w:r>
      <w:r w:rsidR="00E36216">
        <w:t xml:space="preserve">flexibel und wirtschaftlich </w:t>
      </w:r>
      <w:r>
        <w:t xml:space="preserve">herzustellen. </w:t>
      </w:r>
      <w:r w:rsidR="00E36216">
        <w:t>Sie</w:t>
      </w:r>
      <w:r>
        <w:t xml:space="preserve"> ist dabei </w:t>
      </w:r>
      <w:r w:rsidR="00E36216">
        <w:t xml:space="preserve">auch </w:t>
      </w:r>
      <w:r>
        <w:t>für besonders dünne Dosen und komplizierte Fertigungsverfahren geeignet.</w:t>
      </w:r>
    </w:p>
    <w:p w:rsidR="00E36216" w:rsidRDefault="00E36216" w:rsidP="00D72F5F"/>
    <w:p w:rsidR="006D3CBC" w:rsidRDefault="00A25698" w:rsidP="00D72F5F">
      <w:r>
        <w:t>D</w:t>
      </w:r>
      <w:r w:rsidR="00D72F5F">
        <w:t xml:space="preserve">ie </w:t>
      </w:r>
      <w:proofErr w:type="spellStart"/>
      <w:r w:rsidR="00D72F5F">
        <w:t>einhängbaren</w:t>
      </w:r>
      <w:proofErr w:type="spellEnd"/>
      <w:r w:rsidR="00D72F5F">
        <w:t xml:space="preserve"> Werkzeugwechselkonsolen und hydraulischen Rollenleisten sowie die elektrisch betriebene </w:t>
      </w:r>
      <w:proofErr w:type="spellStart"/>
      <w:r w:rsidR="00D72F5F">
        <w:t>Stößel</w:t>
      </w:r>
      <w:r w:rsidR="006D3CBC">
        <w:t>ver</w:t>
      </w:r>
      <w:r>
        <w:t>stellvorrichtung</w:t>
      </w:r>
      <w:proofErr w:type="spellEnd"/>
      <w:r>
        <w:t xml:space="preserve"> erlauben einen schnellen </w:t>
      </w:r>
      <w:r w:rsidR="00D72F5F">
        <w:t xml:space="preserve">Werkzeugwechsel. „Wenn beispielsweise das verwendete Aluminium Schwankungen in der Materialstärke aufweist, </w:t>
      </w:r>
      <w:r w:rsidR="004725EC">
        <w:t xml:space="preserve">können </w:t>
      </w:r>
      <w:r w:rsidR="00D72F5F">
        <w:t>Probleme an den gepressten Dosenkörpern auf</w:t>
      </w:r>
      <w:r w:rsidR="004725EC">
        <w:t>treten</w:t>
      </w:r>
      <w:r w:rsidR="00F46112">
        <w:t xml:space="preserve">“, erläutert Tan </w:t>
      </w:r>
      <w:proofErr w:type="spellStart"/>
      <w:r w:rsidR="00F46112">
        <w:t>Jintu</w:t>
      </w:r>
      <w:proofErr w:type="spellEnd"/>
      <w:r w:rsidR="00D72F5F">
        <w:t xml:space="preserve">. </w:t>
      </w:r>
      <w:r w:rsidR="00F46112">
        <w:t>„</w:t>
      </w:r>
      <w:r w:rsidR="00D72F5F">
        <w:t>Mit der Schule</w:t>
      </w:r>
      <w:r w:rsidR="006D3CBC">
        <w:t>r-</w:t>
      </w:r>
      <w:r w:rsidR="00D72F5F">
        <w:t xml:space="preserve">Presse </w:t>
      </w:r>
      <w:r w:rsidR="00F46112">
        <w:t>können wir</w:t>
      </w:r>
      <w:r w:rsidR="00D72F5F">
        <w:t xml:space="preserve"> hierau</w:t>
      </w:r>
      <w:r w:rsidR="00887106">
        <w:t>f in wenigen Minuten reagieren, w</w:t>
      </w:r>
      <w:r w:rsidR="00D72F5F">
        <w:t xml:space="preserve">ir müssen lediglich über eine Änderung der inneren und äußeren </w:t>
      </w:r>
      <w:proofErr w:type="spellStart"/>
      <w:r w:rsidR="00D72F5F">
        <w:t>Stößelhöhe</w:t>
      </w:r>
      <w:proofErr w:type="spellEnd"/>
      <w:r w:rsidR="00D72F5F">
        <w:t xml:space="preserve"> die Parameter anpassen</w:t>
      </w:r>
      <w:r w:rsidR="00887106">
        <w:t>.“</w:t>
      </w:r>
    </w:p>
    <w:p w:rsidR="00F032C6" w:rsidRDefault="00F032C6" w:rsidP="00D72F5F"/>
    <w:p w:rsidR="00D72F5F" w:rsidRDefault="00B61F1C" w:rsidP="006D3CBC">
      <w:pPr>
        <w:pStyle w:val="berschrift2"/>
      </w:pPr>
      <w:r>
        <w:t>Komplett schlüsselfertig übergeben</w:t>
      </w:r>
    </w:p>
    <w:p w:rsidR="00D72F5F" w:rsidRDefault="00B77F12" w:rsidP="00D72F5F">
      <w:r>
        <w:t xml:space="preserve">Zur </w:t>
      </w:r>
      <w:r w:rsidR="00D72F5F">
        <w:t xml:space="preserve">Zusammenarbeit mit Schuler </w:t>
      </w:r>
      <w:r>
        <w:t>meint</w:t>
      </w:r>
      <w:r w:rsidR="00D72F5F">
        <w:t xml:space="preserve"> Tan </w:t>
      </w:r>
      <w:proofErr w:type="spellStart"/>
      <w:r w:rsidR="00D72F5F">
        <w:t>Jintu</w:t>
      </w:r>
      <w:proofErr w:type="spellEnd"/>
      <w:r w:rsidR="00D72F5F">
        <w:t xml:space="preserve">: „Die Ingenieure von Schuler sind erstklassige Fachleute und haben für alle unsere Wünsche </w:t>
      </w:r>
      <w:r w:rsidR="0063170C">
        <w:t xml:space="preserve">die passende Lösung bereitgestellt, </w:t>
      </w:r>
      <w:r w:rsidR="00D72F5F">
        <w:t xml:space="preserve">wie etwa </w:t>
      </w:r>
      <w:r w:rsidR="0063170C">
        <w:t xml:space="preserve">bei der </w:t>
      </w:r>
      <w:r w:rsidR="00D72F5F">
        <w:t xml:space="preserve">Verknüpfung der </w:t>
      </w:r>
      <w:r w:rsidR="00D72F5F">
        <w:lastRenderedPageBreak/>
        <w:t xml:space="preserve">einzelnen Prozessschritte, </w:t>
      </w:r>
      <w:r w:rsidR="0063170C">
        <w:t xml:space="preserve">der </w:t>
      </w:r>
      <w:r w:rsidR="00D72F5F">
        <w:t xml:space="preserve">Software für die Steuerung der Produktionslinie, </w:t>
      </w:r>
      <w:r w:rsidR="0063170C">
        <w:t xml:space="preserve">dem </w:t>
      </w:r>
      <w:r w:rsidR="00D72F5F">
        <w:t xml:space="preserve">grundlegenden technischen Support der Anlagen oder </w:t>
      </w:r>
      <w:r w:rsidR="0063170C">
        <w:t xml:space="preserve">dem </w:t>
      </w:r>
      <w:r w:rsidR="00D72F5F">
        <w:t>Verkabelungsdesign des Systems.“</w:t>
      </w:r>
      <w:r w:rsidR="00236ACF">
        <w:t xml:space="preserve"> Schuler übergab d</w:t>
      </w:r>
      <w:r w:rsidR="00D72F5F">
        <w:t>ie Produktionslinie mit</w:t>
      </w:r>
      <w:r w:rsidR="003F0B50">
        <w:t xml:space="preserve"> einer Bandanlage</w:t>
      </w:r>
      <w:r w:rsidR="00D72F5F">
        <w:t xml:space="preserve">, Vorschubeinrichtung, Bandschmierung und Werkzeugen </w:t>
      </w:r>
      <w:r w:rsidR="00236ACF">
        <w:t xml:space="preserve">komplett schlüsselfertig, so dass sie </w:t>
      </w:r>
      <w:r w:rsidR="00D72F5F">
        <w:t xml:space="preserve">an Ort und Stelle </w:t>
      </w:r>
      <w:r w:rsidR="00236ACF">
        <w:t>in Betrieb genommen werden konnte.</w:t>
      </w:r>
    </w:p>
    <w:p w:rsidR="00236ACF" w:rsidRDefault="00236ACF" w:rsidP="00D72F5F"/>
    <w:p w:rsidR="00D72F5F" w:rsidRDefault="001F3483" w:rsidP="00D72F5F">
      <w:r>
        <w:t>Die Experten von Schuler reisten nicht nur zur</w:t>
      </w:r>
      <w:r w:rsidR="00D72F5F">
        <w:t xml:space="preserve"> Installation und Einrichtung </w:t>
      </w:r>
      <w:r>
        <w:t xml:space="preserve">der Anlage </w:t>
      </w:r>
      <w:r w:rsidR="00D72F5F">
        <w:t>aus Deutschland</w:t>
      </w:r>
      <w:r>
        <w:t xml:space="preserve"> an</w:t>
      </w:r>
      <w:r w:rsidR="00D72F5F">
        <w:t xml:space="preserve">, </w:t>
      </w:r>
      <w:r>
        <w:t xml:space="preserve">sondern schulten auch </w:t>
      </w:r>
      <w:r w:rsidR="00D72F5F">
        <w:t xml:space="preserve">die Mitarbeiter von </w:t>
      </w:r>
      <w:proofErr w:type="spellStart"/>
      <w:r w:rsidR="00D72F5F">
        <w:t>Beihai</w:t>
      </w:r>
      <w:proofErr w:type="spellEnd"/>
      <w:r w:rsidR="00D72F5F">
        <w:t xml:space="preserve"> </w:t>
      </w:r>
      <w:proofErr w:type="spellStart"/>
      <w:r w:rsidR="00D72F5F">
        <w:t>Jinmeng</w:t>
      </w:r>
      <w:proofErr w:type="spellEnd"/>
      <w:r w:rsidR="00D72F5F">
        <w:t xml:space="preserve"> in Bezug auf Produktion, Bedienung und Instandhaltung. </w:t>
      </w:r>
      <w:r w:rsidR="00216F6F">
        <w:t xml:space="preserve">Den </w:t>
      </w:r>
      <w:r w:rsidR="00D72F5F">
        <w:t>komplette</w:t>
      </w:r>
      <w:r w:rsidR="00216F6F">
        <w:t>n</w:t>
      </w:r>
      <w:r w:rsidR="00D72F5F">
        <w:t xml:space="preserve"> fachliche</w:t>
      </w:r>
      <w:r w:rsidR="00216F6F">
        <w:t>n</w:t>
      </w:r>
      <w:r w:rsidR="00D72F5F">
        <w:t xml:space="preserve"> Kundendienst einschließlich E</w:t>
      </w:r>
      <w:r w:rsidR="00216F6F">
        <w:t xml:space="preserve">rsatzteil- und Zubehörberatung und </w:t>
      </w:r>
      <w:r w:rsidR="00D72F5F">
        <w:t>technische</w:t>
      </w:r>
      <w:r w:rsidR="00216F6F">
        <w:t>n</w:t>
      </w:r>
      <w:r w:rsidR="00D72F5F">
        <w:t xml:space="preserve"> Lösungen</w:t>
      </w:r>
      <w:r w:rsidR="00216F6F">
        <w:t xml:space="preserve"> übernahm </w:t>
      </w:r>
      <w:r w:rsidR="00D72F5F">
        <w:t xml:space="preserve">das Joint-Venture-Unternehmen German </w:t>
      </w:r>
      <w:proofErr w:type="spellStart"/>
      <w:r w:rsidR="00D72F5F">
        <w:t>Machine</w:t>
      </w:r>
      <w:proofErr w:type="spellEnd"/>
      <w:r w:rsidR="00D72F5F">
        <w:t xml:space="preserve"> Tool Service Co., Ltd (GMS). „Ihr Service ist äußerst professionell und durchdacht aufgebaut</w:t>
      </w:r>
      <w:r w:rsidR="00216F6F">
        <w:t xml:space="preserve">“, resümiert Tan </w:t>
      </w:r>
      <w:proofErr w:type="spellStart"/>
      <w:r w:rsidR="00216F6F">
        <w:t>Jintu</w:t>
      </w:r>
      <w:proofErr w:type="spellEnd"/>
      <w:r w:rsidR="00216F6F">
        <w:t>:</w:t>
      </w:r>
      <w:r w:rsidR="00D72F5F">
        <w:t xml:space="preserve"> </w:t>
      </w:r>
      <w:r w:rsidR="00216F6F">
        <w:t>„</w:t>
      </w:r>
      <w:r w:rsidR="00D72F5F">
        <w:t>Wir sind außerordentlich zufrieden</w:t>
      </w:r>
      <w:r w:rsidR="00EF6AA9">
        <w:t>.</w:t>
      </w:r>
      <w:r w:rsidR="00D72F5F">
        <w:t>“</w:t>
      </w:r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FE7A68">
        <w:t xml:space="preserve">Die Napfpresse DA 140 ist das Herzstück einer Produktionslinie des chinesischen Getränkedosen-Herstellers </w:t>
      </w:r>
      <w:proofErr w:type="spellStart"/>
      <w:r w:rsidR="00FE7A68">
        <w:t>Beihai</w:t>
      </w:r>
      <w:proofErr w:type="spellEnd"/>
      <w:r w:rsidR="00FE7A68">
        <w:t xml:space="preserve"> </w:t>
      </w:r>
      <w:proofErr w:type="spellStart"/>
      <w:r w:rsidR="00FE7A68">
        <w:t>Jinmeng</w:t>
      </w:r>
      <w:proofErr w:type="spellEnd"/>
      <w:r w:rsidR="00FE7A68">
        <w:t>.</w:t>
      </w:r>
    </w:p>
    <w:p w:rsidR="005833D5" w:rsidRDefault="007E1606" w:rsidP="007E1606">
      <w:r>
        <w:t xml:space="preserve">Bild2.jpg: </w:t>
      </w:r>
      <w:r w:rsidR="009C60DE">
        <w:t xml:space="preserve">Schuler übergab die Produktionslinie mit </w:t>
      </w:r>
      <w:r w:rsidR="003F0B50">
        <w:t>Band</w:t>
      </w:r>
      <w:r w:rsidR="009C60DE">
        <w:t>anlage, Vorschubeinrichtung, Bandschmierung und Werkzeugen schlüsselfertig.</w:t>
      </w:r>
    </w:p>
    <w:p w:rsidR="0061627D" w:rsidRDefault="0061627D" w:rsidP="007E1606">
      <w:r>
        <w:t>Bild3.jpg:</w:t>
      </w:r>
      <w:r w:rsidR="00487BF9">
        <w:t xml:space="preserve"> </w:t>
      </w:r>
      <w:proofErr w:type="spellStart"/>
      <w:r w:rsidR="00487BF9">
        <w:t>Shenming</w:t>
      </w:r>
      <w:proofErr w:type="spellEnd"/>
      <w:r w:rsidR="00487BF9">
        <w:t xml:space="preserve"> </w:t>
      </w:r>
      <w:proofErr w:type="spellStart"/>
      <w:r w:rsidR="00487BF9">
        <w:t>Lv</w:t>
      </w:r>
      <w:proofErr w:type="spellEnd"/>
      <w:r w:rsidR="00487BF9">
        <w:t xml:space="preserve">, stellvertretender Geschäftsführer von </w:t>
      </w:r>
      <w:proofErr w:type="spellStart"/>
      <w:r w:rsidR="00487BF9">
        <w:t>Beihai</w:t>
      </w:r>
      <w:proofErr w:type="spellEnd"/>
      <w:r w:rsidR="00487BF9">
        <w:t xml:space="preserve"> </w:t>
      </w:r>
      <w:proofErr w:type="spellStart"/>
      <w:r w:rsidR="00487BF9">
        <w:t>Jinmeng</w:t>
      </w:r>
      <w:proofErr w:type="spellEnd"/>
      <w:r w:rsidR="00487BF9">
        <w:t xml:space="preserve">, </w:t>
      </w:r>
      <w:r w:rsidR="00291D74">
        <w:t>Geschäftsführer</w:t>
      </w:r>
      <w:r w:rsidR="00291D74">
        <w:t xml:space="preserve"> </w:t>
      </w:r>
      <w:r w:rsidR="00487BF9">
        <w:t xml:space="preserve">Wang </w:t>
      </w:r>
      <w:proofErr w:type="spellStart"/>
      <w:r w:rsidR="00487BF9">
        <w:t>Zhaoying</w:t>
      </w:r>
      <w:proofErr w:type="spellEnd"/>
      <w:r w:rsidR="00487BF9">
        <w:t>, Michael Marschall,</w:t>
      </w:r>
      <w:r>
        <w:t xml:space="preserve"> </w:t>
      </w:r>
      <w:r w:rsidRPr="00487BF9">
        <w:rPr>
          <w:color w:val="000000"/>
        </w:rPr>
        <w:t>Leiter Vertrieb Verpackung</w:t>
      </w:r>
      <w:r w:rsidR="00487BF9">
        <w:rPr>
          <w:color w:val="000000"/>
        </w:rPr>
        <w:t xml:space="preserve"> bei Schuler, </w:t>
      </w:r>
      <w:r w:rsidR="00C20274">
        <w:rPr>
          <w:color w:val="000000"/>
        </w:rPr>
        <w:t xml:space="preserve">und </w:t>
      </w:r>
      <w:r w:rsidR="00291D74">
        <w:t xml:space="preserve">Projektleiter </w:t>
      </w:r>
      <w:r w:rsidR="00291D74">
        <w:t xml:space="preserve">Tan </w:t>
      </w:r>
      <w:proofErr w:type="spellStart"/>
      <w:r w:rsidR="00291D74">
        <w:t>Jintu</w:t>
      </w:r>
      <w:proofErr w:type="spellEnd"/>
      <w:r w:rsidR="00291D74">
        <w:t xml:space="preserve"> von</w:t>
      </w:r>
      <w:r w:rsidR="00C20274">
        <w:t xml:space="preserve"> </w:t>
      </w:r>
      <w:proofErr w:type="spellStart"/>
      <w:r w:rsidR="00C20274">
        <w:t>Beihai</w:t>
      </w:r>
      <w:proofErr w:type="spellEnd"/>
      <w:r w:rsidR="00C20274">
        <w:t xml:space="preserve"> </w:t>
      </w:r>
      <w:proofErr w:type="spellStart"/>
      <w:r w:rsidR="00C20274">
        <w:t>Jinmeng</w:t>
      </w:r>
      <w:proofErr w:type="spellEnd"/>
      <w:r w:rsidR="00C20274">
        <w:t xml:space="preserve"> (von links).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DE3281" w:rsidRDefault="00DE3281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sectPr w:rsidR="005833D5" w:rsidRPr="00C82B81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1B" w:rsidRDefault="00156A1B" w:rsidP="007E132D">
      <w:r>
        <w:separator/>
      </w:r>
    </w:p>
    <w:p w:rsidR="00156A1B" w:rsidRDefault="00156A1B" w:rsidP="007E132D"/>
  </w:endnote>
  <w:endnote w:type="continuationSeparator" w:id="0">
    <w:p w:rsidR="00156A1B" w:rsidRDefault="00156A1B" w:rsidP="007E132D">
      <w:r>
        <w:continuationSeparator/>
      </w:r>
    </w:p>
    <w:p w:rsidR="00156A1B" w:rsidRDefault="00156A1B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A518E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A518E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A518E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A518E" w:rsidRPr="007E1606">
            <w:rPr>
              <w:rFonts w:eastAsia="Calibri"/>
              <w:noProof/>
            </w:rPr>
            <w:t xml:space="preserve">Seite </w:t>
          </w:r>
          <w:r w:rsidR="00FA518E">
            <w:rPr>
              <w:rFonts w:eastAsia="Calibri"/>
              <w:noProof/>
            </w:rPr>
            <w:t>3</w:t>
          </w:r>
          <w:r w:rsidR="00FA518E" w:rsidRPr="007E1606">
            <w:rPr>
              <w:rFonts w:eastAsia="Calibri"/>
              <w:noProof/>
            </w:rPr>
            <w:t xml:space="preserve"> von </w:t>
          </w:r>
          <w:r w:rsidR="00FA518E">
            <w:rPr>
              <w:rFonts w:eastAsia="Calibri"/>
              <w:noProof/>
            </w:rPr>
            <w:t>5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1B" w:rsidRDefault="00156A1B" w:rsidP="007E132D">
      <w:r>
        <w:separator/>
      </w:r>
    </w:p>
    <w:p w:rsidR="00156A1B" w:rsidRDefault="00156A1B" w:rsidP="007E132D"/>
  </w:footnote>
  <w:footnote w:type="continuationSeparator" w:id="0">
    <w:p w:rsidR="00156A1B" w:rsidRDefault="00156A1B" w:rsidP="007E132D">
      <w:r>
        <w:continuationSeparator/>
      </w:r>
    </w:p>
    <w:p w:rsidR="00156A1B" w:rsidRDefault="00156A1B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F5F"/>
    <w:rsid w:val="00003CBE"/>
    <w:rsid w:val="00004C7F"/>
    <w:rsid w:val="00031750"/>
    <w:rsid w:val="00033BD2"/>
    <w:rsid w:val="00040B0F"/>
    <w:rsid w:val="00060EDB"/>
    <w:rsid w:val="000716BA"/>
    <w:rsid w:val="00086F40"/>
    <w:rsid w:val="0009366A"/>
    <w:rsid w:val="000A52A8"/>
    <w:rsid w:val="000B704A"/>
    <w:rsid w:val="000C0CAD"/>
    <w:rsid w:val="000D6D7C"/>
    <w:rsid w:val="000E228F"/>
    <w:rsid w:val="000F2F77"/>
    <w:rsid w:val="000F5631"/>
    <w:rsid w:val="00102187"/>
    <w:rsid w:val="00130A5F"/>
    <w:rsid w:val="00136218"/>
    <w:rsid w:val="00136E90"/>
    <w:rsid w:val="00152C69"/>
    <w:rsid w:val="00156A1B"/>
    <w:rsid w:val="00162459"/>
    <w:rsid w:val="001631E1"/>
    <w:rsid w:val="0016339C"/>
    <w:rsid w:val="0016495A"/>
    <w:rsid w:val="00170E2A"/>
    <w:rsid w:val="00173722"/>
    <w:rsid w:val="0017697C"/>
    <w:rsid w:val="00197FD0"/>
    <w:rsid w:val="001C1FA2"/>
    <w:rsid w:val="001C3EE2"/>
    <w:rsid w:val="001D4A71"/>
    <w:rsid w:val="001E0C3C"/>
    <w:rsid w:val="001E3748"/>
    <w:rsid w:val="001F286B"/>
    <w:rsid w:val="001F3483"/>
    <w:rsid w:val="001F6280"/>
    <w:rsid w:val="002077B7"/>
    <w:rsid w:val="00212513"/>
    <w:rsid w:val="00215C8A"/>
    <w:rsid w:val="00216F6F"/>
    <w:rsid w:val="002315E0"/>
    <w:rsid w:val="00236ACF"/>
    <w:rsid w:val="002712C2"/>
    <w:rsid w:val="00272AF2"/>
    <w:rsid w:val="00280230"/>
    <w:rsid w:val="00291D74"/>
    <w:rsid w:val="002A1D04"/>
    <w:rsid w:val="002A3A54"/>
    <w:rsid w:val="002A42B6"/>
    <w:rsid w:val="002A43B6"/>
    <w:rsid w:val="002A4B0E"/>
    <w:rsid w:val="002A640C"/>
    <w:rsid w:val="002B391B"/>
    <w:rsid w:val="002B41E8"/>
    <w:rsid w:val="00303F92"/>
    <w:rsid w:val="003230D4"/>
    <w:rsid w:val="00323555"/>
    <w:rsid w:val="00363740"/>
    <w:rsid w:val="00365A9E"/>
    <w:rsid w:val="003728F6"/>
    <w:rsid w:val="00373C01"/>
    <w:rsid w:val="00377DED"/>
    <w:rsid w:val="003C626A"/>
    <w:rsid w:val="003D76C7"/>
    <w:rsid w:val="003E30C0"/>
    <w:rsid w:val="003F0681"/>
    <w:rsid w:val="003F0B50"/>
    <w:rsid w:val="003F6888"/>
    <w:rsid w:val="004011DE"/>
    <w:rsid w:val="00403EFF"/>
    <w:rsid w:val="00407990"/>
    <w:rsid w:val="0043112B"/>
    <w:rsid w:val="004355F7"/>
    <w:rsid w:val="004425E1"/>
    <w:rsid w:val="00452118"/>
    <w:rsid w:val="004725EC"/>
    <w:rsid w:val="00476782"/>
    <w:rsid w:val="00476D9C"/>
    <w:rsid w:val="00482B34"/>
    <w:rsid w:val="00485C6B"/>
    <w:rsid w:val="00487BF9"/>
    <w:rsid w:val="004C4B30"/>
    <w:rsid w:val="004C697D"/>
    <w:rsid w:val="004D76DD"/>
    <w:rsid w:val="004E7208"/>
    <w:rsid w:val="00517C80"/>
    <w:rsid w:val="00533491"/>
    <w:rsid w:val="00545A14"/>
    <w:rsid w:val="00546EB8"/>
    <w:rsid w:val="00552A9D"/>
    <w:rsid w:val="005547DF"/>
    <w:rsid w:val="0056496B"/>
    <w:rsid w:val="0056768B"/>
    <w:rsid w:val="00575FA0"/>
    <w:rsid w:val="005833D5"/>
    <w:rsid w:val="00595D96"/>
    <w:rsid w:val="005C0BBB"/>
    <w:rsid w:val="005C6AE3"/>
    <w:rsid w:val="00601238"/>
    <w:rsid w:val="0060142A"/>
    <w:rsid w:val="0061627D"/>
    <w:rsid w:val="0063170C"/>
    <w:rsid w:val="0065451D"/>
    <w:rsid w:val="00654B60"/>
    <w:rsid w:val="00660D47"/>
    <w:rsid w:val="00671E3C"/>
    <w:rsid w:val="00674EF3"/>
    <w:rsid w:val="00676B62"/>
    <w:rsid w:val="006813B8"/>
    <w:rsid w:val="0068251B"/>
    <w:rsid w:val="006848FF"/>
    <w:rsid w:val="00687868"/>
    <w:rsid w:val="006A31D9"/>
    <w:rsid w:val="006A659E"/>
    <w:rsid w:val="006A7F52"/>
    <w:rsid w:val="006D3CBC"/>
    <w:rsid w:val="006D53BE"/>
    <w:rsid w:val="006D7242"/>
    <w:rsid w:val="006F7AC2"/>
    <w:rsid w:val="00714E5C"/>
    <w:rsid w:val="0072042B"/>
    <w:rsid w:val="00733AAF"/>
    <w:rsid w:val="007826E4"/>
    <w:rsid w:val="00784E5A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507"/>
    <w:rsid w:val="008718D2"/>
    <w:rsid w:val="0087295F"/>
    <w:rsid w:val="00876E6E"/>
    <w:rsid w:val="00877DC8"/>
    <w:rsid w:val="00887106"/>
    <w:rsid w:val="00894865"/>
    <w:rsid w:val="008B0982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3603C"/>
    <w:rsid w:val="00941203"/>
    <w:rsid w:val="00960370"/>
    <w:rsid w:val="00961469"/>
    <w:rsid w:val="009666E4"/>
    <w:rsid w:val="00975A13"/>
    <w:rsid w:val="0097611F"/>
    <w:rsid w:val="009A60BE"/>
    <w:rsid w:val="009A680E"/>
    <w:rsid w:val="009B2577"/>
    <w:rsid w:val="009B3EB7"/>
    <w:rsid w:val="009C60DE"/>
    <w:rsid w:val="009F65F3"/>
    <w:rsid w:val="00A0214C"/>
    <w:rsid w:val="00A25698"/>
    <w:rsid w:val="00A31D72"/>
    <w:rsid w:val="00A32B85"/>
    <w:rsid w:val="00A37750"/>
    <w:rsid w:val="00A46561"/>
    <w:rsid w:val="00A500A4"/>
    <w:rsid w:val="00A802ED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16DA7"/>
    <w:rsid w:val="00B206B1"/>
    <w:rsid w:val="00B23715"/>
    <w:rsid w:val="00B278F6"/>
    <w:rsid w:val="00B27F05"/>
    <w:rsid w:val="00B307A6"/>
    <w:rsid w:val="00B47659"/>
    <w:rsid w:val="00B55136"/>
    <w:rsid w:val="00B61F1C"/>
    <w:rsid w:val="00B762C9"/>
    <w:rsid w:val="00B77F12"/>
    <w:rsid w:val="00BF6079"/>
    <w:rsid w:val="00C0302A"/>
    <w:rsid w:val="00C10138"/>
    <w:rsid w:val="00C158F0"/>
    <w:rsid w:val="00C20274"/>
    <w:rsid w:val="00C72CD3"/>
    <w:rsid w:val="00C82B81"/>
    <w:rsid w:val="00CB2B5C"/>
    <w:rsid w:val="00CC7CCA"/>
    <w:rsid w:val="00CD3AA7"/>
    <w:rsid w:val="00D14566"/>
    <w:rsid w:val="00D15E35"/>
    <w:rsid w:val="00D16703"/>
    <w:rsid w:val="00D21466"/>
    <w:rsid w:val="00D36969"/>
    <w:rsid w:val="00D53B7B"/>
    <w:rsid w:val="00D5679F"/>
    <w:rsid w:val="00D72F5F"/>
    <w:rsid w:val="00D76894"/>
    <w:rsid w:val="00D82AE7"/>
    <w:rsid w:val="00DB3F3F"/>
    <w:rsid w:val="00DB73FC"/>
    <w:rsid w:val="00DC5C7D"/>
    <w:rsid w:val="00DD16C5"/>
    <w:rsid w:val="00DE3281"/>
    <w:rsid w:val="00DE35EB"/>
    <w:rsid w:val="00DE3C43"/>
    <w:rsid w:val="00DE6930"/>
    <w:rsid w:val="00E207BB"/>
    <w:rsid w:val="00E2304D"/>
    <w:rsid w:val="00E26828"/>
    <w:rsid w:val="00E3363B"/>
    <w:rsid w:val="00E36216"/>
    <w:rsid w:val="00E36721"/>
    <w:rsid w:val="00E5643C"/>
    <w:rsid w:val="00E5769E"/>
    <w:rsid w:val="00E6320B"/>
    <w:rsid w:val="00E856E5"/>
    <w:rsid w:val="00E85A97"/>
    <w:rsid w:val="00E90330"/>
    <w:rsid w:val="00E94A8B"/>
    <w:rsid w:val="00E94CAA"/>
    <w:rsid w:val="00EA0877"/>
    <w:rsid w:val="00EA4B25"/>
    <w:rsid w:val="00EA7DC3"/>
    <w:rsid w:val="00EB1C2E"/>
    <w:rsid w:val="00EF6AA9"/>
    <w:rsid w:val="00F032C6"/>
    <w:rsid w:val="00F23AAD"/>
    <w:rsid w:val="00F25DCB"/>
    <w:rsid w:val="00F44765"/>
    <w:rsid w:val="00F46112"/>
    <w:rsid w:val="00F5073A"/>
    <w:rsid w:val="00F508C7"/>
    <w:rsid w:val="00F654EB"/>
    <w:rsid w:val="00F7676C"/>
    <w:rsid w:val="00F7756F"/>
    <w:rsid w:val="00F927CD"/>
    <w:rsid w:val="00FA518E"/>
    <w:rsid w:val="00FB4A4E"/>
    <w:rsid w:val="00FD1AC7"/>
    <w:rsid w:val="00FE2FB7"/>
    <w:rsid w:val="00FE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p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.Scherrenbacher@schulergroup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84D5-B630-4476-ADC0-C95CE320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5</Pages>
  <Words>857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7114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16</cp:revision>
  <cp:lastPrinted>2014-01-15T15:59:00Z</cp:lastPrinted>
  <dcterms:created xsi:type="dcterms:W3CDTF">2014-04-30T12:10:00Z</dcterms:created>
  <dcterms:modified xsi:type="dcterms:W3CDTF">2014-05-05T10:07:00Z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-1088170576</vt:i4>
  </property>
  <property fmtid="{D5CDD505-2E9C-101B-9397-08002B2CF9AE}" pid="3" name="_NewReviewCycle">
    <vt:lpwstr/>
  </property>
  <property fmtid="{D5CDD505-2E9C-101B-9397-08002B2CF9AE}" pid="4" name="_EmailSubject">
    <vt:lpwstr>Schuler-Pressemitteilung_Beihai.docx</vt:lpwstr>
  </property>
  <property fmtid="{D5CDD505-2E9C-101B-9397-08002B2CF9AE}" pid="5" name="_AuthorEmail">
    <vt:lpwstr>Michael.Marschall@schulergroup.com</vt:lpwstr>
  </property>
  <property fmtid="{D5CDD505-2E9C-101B-9397-08002B2CF9AE}" pid="6" name="_AuthorEmailDisplayName">
    <vt:lpwstr>Marschall, Michael &lt;Michael.Marschall@schulergroup.com&gt;</vt:lpwstr>
  </property>
  <property fmtid="{D5CDD505-2E9C-101B-9397-08002B2CF9AE}" pid="7" name="_ReviewingToolsShownOnce">
    <vt:lpwstr/>
  </property>
</Properties>
</file>